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71AD" w:rsidRPr="00242521" w:rsidRDefault="008E2898" w:rsidP="0024252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242521">
        <w:rPr>
          <w:rFonts w:ascii="Times New Roman" w:hAnsi="Times New Roman" w:cs="Times New Roman"/>
          <w:sz w:val="24"/>
          <w:szCs w:val="24"/>
        </w:rPr>
        <w:t>Name:</w:t>
      </w:r>
    </w:p>
    <w:p w:rsidR="008E2898" w:rsidRPr="00242521" w:rsidRDefault="008E2898" w:rsidP="0024252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42521">
        <w:rPr>
          <w:rFonts w:ascii="Times New Roman" w:hAnsi="Times New Roman" w:cs="Times New Roman"/>
          <w:sz w:val="24"/>
          <w:szCs w:val="24"/>
        </w:rPr>
        <w:t>Professor:</w:t>
      </w:r>
    </w:p>
    <w:p w:rsidR="008E2898" w:rsidRPr="00242521" w:rsidRDefault="008E2898" w:rsidP="0024252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42521">
        <w:rPr>
          <w:rFonts w:ascii="Times New Roman" w:hAnsi="Times New Roman" w:cs="Times New Roman"/>
          <w:sz w:val="24"/>
          <w:szCs w:val="24"/>
        </w:rPr>
        <w:t>Course:</w:t>
      </w:r>
    </w:p>
    <w:p w:rsidR="008E2898" w:rsidRPr="00242521" w:rsidRDefault="008E2898" w:rsidP="0024252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42521">
        <w:rPr>
          <w:rFonts w:ascii="Times New Roman" w:hAnsi="Times New Roman" w:cs="Times New Roman"/>
          <w:sz w:val="24"/>
          <w:szCs w:val="24"/>
        </w:rPr>
        <w:t>Date:</w:t>
      </w:r>
    </w:p>
    <w:p w:rsidR="008E2898" w:rsidRPr="00242521" w:rsidRDefault="008E2898" w:rsidP="0024252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42521">
        <w:rPr>
          <w:rFonts w:ascii="Times New Roman" w:hAnsi="Times New Roman" w:cs="Times New Roman"/>
          <w:sz w:val="24"/>
          <w:szCs w:val="24"/>
        </w:rPr>
        <w:t>Microbiology lab final</w:t>
      </w:r>
    </w:p>
    <w:p w:rsidR="008E2898" w:rsidRPr="00242521" w:rsidRDefault="00C9598E" w:rsidP="00242521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42521">
        <w:rPr>
          <w:rFonts w:ascii="Times New Roman" w:hAnsi="Times New Roman" w:cs="Times New Roman"/>
          <w:sz w:val="24"/>
          <w:szCs w:val="24"/>
        </w:rPr>
        <w:t>Helicobacter pylori</w:t>
      </w:r>
    </w:p>
    <w:p w:rsidR="00B051A5" w:rsidRPr="00242521" w:rsidRDefault="00C9598E" w:rsidP="0024252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242521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242521">
        <w:rPr>
          <w:rFonts w:ascii="Times New Roman" w:hAnsi="Times New Roman" w:cs="Times New Roman"/>
          <w:sz w:val="24"/>
          <w:szCs w:val="24"/>
        </w:rPr>
        <w:t xml:space="preserve">). These bacteria are gram negative and appear as curved rods. </w:t>
      </w:r>
      <w:r w:rsidR="000B22C8" w:rsidRPr="00242521">
        <w:rPr>
          <w:rFonts w:ascii="Times New Roman" w:hAnsi="Times New Roman" w:cs="Times New Roman"/>
          <w:sz w:val="24"/>
          <w:szCs w:val="24"/>
        </w:rPr>
        <w:t>They can be isolated using histopathologic examination. In this test, gastric biopsies are fixed in 10% buffered formalin for 24 hours and dipped in paraffin. The samples are cut in small pieces and de-</w:t>
      </w:r>
      <w:proofErr w:type="spellStart"/>
      <w:r w:rsidR="000B22C8" w:rsidRPr="00242521">
        <w:rPr>
          <w:rFonts w:ascii="Times New Roman" w:hAnsi="Times New Roman" w:cs="Times New Roman"/>
          <w:sz w:val="24"/>
          <w:szCs w:val="24"/>
        </w:rPr>
        <w:t>paraffinized</w:t>
      </w:r>
      <w:proofErr w:type="spellEnd"/>
      <w:r w:rsidR="000B22C8" w:rsidRPr="00242521">
        <w:rPr>
          <w:rFonts w:ascii="Times New Roman" w:hAnsi="Times New Roman" w:cs="Times New Roman"/>
          <w:sz w:val="24"/>
          <w:szCs w:val="24"/>
        </w:rPr>
        <w:t xml:space="preserve"> using alcohol. </w:t>
      </w:r>
      <w:proofErr w:type="spellStart"/>
      <w:r w:rsidR="000B22C8" w:rsidRPr="00242521">
        <w:rPr>
          <w:rFonts w:ascii="Times New Roman" w:hAnsi="Times New Roman" w:cs="Times New Roman"/>
          <w:sz w:val="24"/>
          <w:szCs w:val="24"/>
        </w:rPr>
        <w:t>Haemotoxylin</w:t>
      </w:r>
      <w:proofErr w:type="spellEnd"/>
      <w:r w:rsidR="000B22C8" w:rsidRPr="00242521">
        <w:rPr>
          <w:rFonts w:ascii="Times New Roman" w:hAnsi="Times New Roman" w:cs="Times New Roman"/>
          <w:sz w:val="24"/>
          <w:szCs w:val="24"/>
        </w:rPr>
        <w:t xml:space="preserve"> and eosin stain are used to help isolate the bacteria in a sample cell (Abu-</w:t>
      </w:r>
      <w:proofErr w:type="spellStart"/>
      <w:r w:rsidR="000B22C8" w:rsidRPr="00242521">
        <w:rPr>
          <w:rFonts w:ascii="Times New Roman" w:hAnsi="Times New Roman" w:cs="Times New Roman"/>
          <w:sz w:val="24"/>
          <w:szCs w:val="24"/>
        </w:rPr>
        <w:t>Sbeih</w:t>
      </w:r>
      <w:proofErr w:type="spellEnd"/>
      <w:r w:rsidR="000B22C8" w:rsidRPr="00242521">
        <w:rPr>
          <w:rFonts w:ascii="Times New Roman" w:hAnsi="Times New Roman" w:cs="Times New Roman"/>
          <w:sz w:val="24"/>
          <w:szCs w:val="24"/>
        </w:rPr>
        <w:t xml:space="preserve"> et al). </w:t>
      </w:r>
    </w:p>
    <w:p w:rsidR="00B051A5" w:rsidRPr="00242521" w:rsidRDefault="00DB06FC" w:rsidP="0024252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42521">
        <w:rPr>
          <w:rFonts w:ascii="Times New Roman" w:hAnsi="Times New Roman" w:cs="Times New Roman"/>
          <w:sz w:val="24"/>
          <w:szCs w:val="24"/>
        </w:rPr>
        <w:t xml:space="preserve">b). </w:t>
      </w:r>
      <w:proofErr w:type="gramStart"/>
      <w:r w:rsidRPr="00242521">
        <w:rPr>
          <w:rFonts w:ascii="Times New Roman" w:hAnsi="Times New Roman" w:cs="Times New Roman"/>
          <w:sz w:val="24"/>
          <w:szCs w:val="24"/>
        </w:rPr>
        <w:t>They</w:t>
      </w:r>
      <w:proofErr w:type="gramEnd"/>
      <w:r w:rsidRPr="00242521">
        <w:rPr>
          <w:rFonts w:ascii="Times New Roman" w:hAnsi="Times New Roman" w:cs="Times New Roman"/>
          <w:sz w:val="24"/>
          <w:szCs w:val="24"/>
        </w:rPr>
        <w:t xml:space="preserve"> are found</w:t>
      </w:r>
      <w:r w:rsidR="00E344C9" w:rsidRPr="00242521">
        <w:rPr>
          <w:rFonts w:ascii="Times New Roman" w:hAnsi="Times New Roman" w:cs="Times New Roman"/>
          <w:sz w:val="24"/>
          <w:szCs w:val="24"/>
        </w:rPr>
        <w:t xml:space="preserve"> in the stomach. They can also be found</w:t>
      </w:r>
      <w:r w:rsidRPr="00242521">
        <w:rPr>
          <w:rFonts w:ascii="Times New Roman" w:hAnsi="Times New Roman" w:cs="Times New Roman"/>
          <w:sz w:val="24"/>
          <w:szCs w:val="24"/>
        </w:rPr>
        <w:t xml:space="preserve"> in food and water.</w:t>
      </w:r>
    </w:p>
    <w:p w:rsidR="00DB06FC" w:rsidRPr="00242521" w:rsidRDefault="00DB06FC" w:rsidP="0024252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42521">
        <w:rPr>
          <w:rFonts w:ascii="Times New Roman" w:hAnsi="Times New Roman" w:cs="Times New Roman"/>
          <w:sz w:val="24"/>
          <w:szCs w:val="24"/>
        </w:rPr>
        <w:t xml:space="preserve">c). </w:t>
      </w:r>
      <w:r w:rsidR="002C26BF" w:rsidRPr="00242521">
        <w:rPr>
          <w:rFonts w:ascii="Times New Roman" w:hAnsi="Times New Roman" w:cs="Times New Roman"/>
          <w:sz w:val="24"/>
          <w:szCs w:val="24"/>
        </w:rPr>
        <w:t xml:space="preserve">the medium required for growth should be rich in nutrients, serum, and a </w:t>
      </w:r>
      <w:proofErr w:type="spellStart"/>
      <w:r w:rsidR="002C26BF" w:rsidRPr="00242521">
        <w:rPr>
          <w:rFonts w:ascii="Times New Roman" w:hAnsi="Times New Roman" w:cs="Times New Roman"/>
          <w:sz w:val="24"/>
          <w:szCs w:val="24"/>
        </w:rPr>
        <w:t>microaerobic</w:t>
      </w:r>
      <w:proofErr w:type="spellEnd"/>
      <w:r w:rsidR="002C26BF" w:rsidRPr="00242521">
        <w:rPr>
          <w:rFonts w:ascii="Times New Roman" w:hAnsi="Times New Roman" w:cs="Times New Roman"/>
          <w:sz w:val="24"/>
          <w:szCs w:val="24"/>
        </w:rPr>
        <w:t xml:space="preserve"> environment. </w:t>
      </w:r>
    </w:p>
    <w:p w:rsidR="002C26BF" w:rsidRPr="00242521" w:rsidRDefault="002C26BF" w:rsidP="0024252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42521">
        <w:rPr>
          <w:rFonts w:ascii="Times New Roman" w:hAnsi="Times New Roman" w:cs="Times New Roman"/>
          <w:sz w:val="24"/>
          <w:szCs w:val="24"/>
        </w:rPr>
        <w:t xml:space="preserve">d). selective growth conditions include </w:t>
      </w:r>
      <w:proofErr w:type="spellStart"/>
      <w:r w:rsidR="001C3B3D" w:rsidRPr="00242521">
        <w:rPr>
          <w:rFonts w:ascii="Times New Roman" w:hAnsi="Times New Roman" w:cs="Times New Roman"/>
          <w:sz w:val="24"/>
          <w:szCs w:val="24"/>
        </w:rPr>
        <w:t>microaerobic</w:t>
      </w:r>
      <w:proofErr w:type="spellEnd"/>
      <w:r w:rsidR="001C3B3D" w:rsidRPr="00242521">
        <w:rPr>
          <w:rFonts w:ascii="Times New Roman" w:hAnsi="Times New Roman" w:cs="Times New Roman"/>
          <w:sz w:val="24"/>
          <w:szCs w:val="24"/>
        </w:rPr>
        <w:t xml:space="preserve">, anaerobic, and aerobic conditions. </w:t>
      </w:r>
    </w:p>
    <w:p w:rsidR="007C5A95" w:rsidRPr="00242521" w:rsidRDefault="007C5A95" w:rsidP="0024252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42521">
        <w:rPr>
          <w:rFonts w:ascii="Times New Roman" w:hAnsi="Times New Roman" w:cs="Times New Roman"/>
          <w:sz w:val="24"/>
          <w:szCs w:val="24"/>
        </w:rPr>
        <w:t>e). they can be identified using histopathologic examination, rapid urease test, urease test, serology test, catalase test, oxidase test, and antibiotic susceptibility test</w:t>
      </w:r>
      <w:r w:rsidR="00D44727" w:rsidRPr="00242521">
        <w:rPr>
          <w:rFonts w:ascii="Times New Roman" w:hAnsi="Times New Roman" w:cs="Times New Roman"/>
          <w:sz w:val="24"/>
          <w:szCs w:val="24"/>
        </w:rPr>
        <w:t xml:space="preserve"> (Abu-</w:t>
      </w:r>
      <w:proofErr w:type="spellStart"/>
      <w:r w:rsidR="00D44727" w:rsidRPr="00242521">
        <w:rPr>
          <w:rFonts w:ascii="Times New Roman" w:hAnsi="Times New Roman" w:cs="Times New Roman"/>
          <w:sz w:val="24"/>
          <w:szCs w:val="24"/>
        </w:rPr>
        <w:t>Sbeih</w:t>
      </w:r>
      <w:proofErr w:type="spellEnd"/>
      <w:r w:rsidR="00D44727" w:rsidRPr="00242521">
        <w:rPr>
          <w:rFonts w:ascii="Times New Roman" w:hAnsi="Times New Roman" w:cs="Times New Roman"/>
          <w:sz w:val="24"/>
          <w:szCs w:val="24"/>
        </w:rPr>
        <w:t xml:space="preserve"> et al)</w:t>
      </w:r>
      <w:r w:rsidRPr="00242521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755623" w:rsidRPr="00242521">
        <w:rPr>
          <w:rFonts w:ascii="Times New Roman" w:hAnsi="Times New Roman" w:cs="Times New Roman"/>
          <w:sz w:val="24"/>
          <w:szCs w:val="24"/>
        </w:rPr>
        <w:t>they</w:t>
      </w:r>
      <w:proofErr w:type="gramEnd"/>
      <w:r w:rsidR="00755623" w:rsidRPr="00242521">
        <w:rPr>
          <w:rFonts w:ascii="Times New Roman" w:hAnsi="Times New Roman" w:cs="Times New Roman"/>
          <w:sz w:val="24"/>
          <w:szCs w:val="24"/>
        </w:rPr>
        <w:t xml:space="preserve"> are gram negative, curved rods, they are found in mucus. </w:t>
      </w:r>
    </w:p>
    <w:p w:rsidR="0059389B" w:rsidRPr="00242521" w:rsidRDefault="0059389B" w:rsidP="0024252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42521">
        <w:rPr>
          <w:rFonts w:ascii="Times New Roman" w:hAnsi="Times New Roman" w:cs="Times New Roman"/>
          <w:sz w:val="24"/>
          <w:szCs w:val="24"/>
        </w:rPr>
        <w:t xml:space="preserve">f). </w:t>
      </w:r>
      <w:r w:rsidR="003321D9" w:rsidRPr="00242521">
        <w:rPr>
          <w:rFonts w:ascii="Times New Roman" w:hAnsi="Times New Roman" w:cs="Times New Roman"/>
          <w:sz w:val="24"/>
          <w:szCs w:val="24"/>
        </w:rPr>
        <w:t xml:space="preserve">It </w:t>
      </w:r>
      <w:r w:rsidR="00A567AF" w:rsidRPr="00242521">
        <w:rPr>
          <w:rFonts w:ascii="Times New Roman" w:hAnsi="Times New Roman" w:cs="Times New Roman"/>
          <w:sz w:val="24"/>
          <w:szCs w:val="24"/>
        </w:rPr>
        <w:t>is a highly infectious bacteria. Its ability to induce disease is high considering that it causes more than 90% of ulcers</w:t>
      </w:r>
      <w:r w:rsidR="00257A87" w:rsidRPr="00242521">
        <w:rPr>
          <w:rFonts w:ascii="Times New Roman" w:hAnsi="Times New Roman" w:cs="Times New Roman"/>
          <w:sz w:val="24"/>
          <w:szCs w:val="24"/>
        </w:rPr>
        <w:t xml:space="preserve"> (Hong et al)</w:t>
      </w:r>
      <w:r w:rsidR="00A567AF" w:rsidRPr="00242521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30049" w:rsidRPr="00242521" w:rsidRDefault="00C30049" w:rsidP="0024252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42521">
        <w:rPr>
          <w:rFonts w:ascii="Times New Roman" w:hAnsi="Times New Roman" w:cs="Times New Roman"/>
          <w:sz w:val="24"/>
          <w:szCs w:val="24"/>
        </w:rPr>
        <w:lastRenderedPageBreak/>
        <w:t>g). H. pylori causes gastritis and stomach and duodenum ulcers</w:t>
      </w:r>
      <w:r w:rsidR="00F67BCB" w:rsidRPr="00242521">
        <w:rPr>
          <w:rFonts w:ascii="Times New Roman" w:hAnsi="Times New Roman" w:cs="Times New Roman"/>
          <w:sz w:val="24"/>
          <w:szCs w:val="24"/>
        </w:rPr>
        <w:t xml:space="preserve"> (Illinois Dept. of Public Health). </w:t>
      </w:r>
    </w:p>
    <w:p w:rsidR="009D75E8" w:rsidRPr="00242521" w:rsidRDefault="009D75E8" w:rsidP="0024252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42521">
        <w:rPr>
          <w:rFonts w:ascii="Times New Roman" w:hAnsi="Times New Roman" w:cs="Times New Roman"/>
          <w:sz w:val="24"/>
          <w:szCs w:val="24"/>
        </w:rPr>
        <w:t xml:space="preserve">h). the treatment for helicobacter pylori is antibiotics </w:t>
      </w:r>
    </w:p>
    <w:p w:rsidR="00D44727" w:rsidRPr="00242521" w:rsidRDefault="009A5199" w:rsidP="0024252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A5199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353310" cy="1318895"/>
            <wp:effectExtent l="0" t="0" r="8890" b="0"/>
            <wp:docPr id="3" name="Picture 3" descr="D:\images\download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images\download.jpe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3310" cy="1318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4727" w:rsidRPr="00242521" w:rsidRDefault="00D44727" w:rsidP="0024252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42521">
        <w:rPr>
          <w:rFonts w:ascii="Times New Roman" w:hAnsi="Times New Roman" w:cs="Times New Roman"/>
          <w:sz w:val="24"/>
          <w:szCs w:val="24"/>
        </w:rPr>
        <w:t>Works cited</w:t>
      </w:r>
    </w:p>
    <w:p w:rsidR="00D44727" w:rsidRPr="00242521" w:rsidRDefault="00D44727" w:rsidP="0024252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42521">
        <w:rPr>
          <w:rFonts w:ascii="Times New Roman" w:hAnsi="Times New Roman" w:cs="Times New Roman"/>
          <w:sz w:val="24"/>
          <w:szCs w:val="24"/>
        </w:rPr>
        <w:t>Abu-</w:t>
      </w:r>
      <w:proofErr w:type="spellStart"/>
      <w:r w:rsidRPr="00242521">
        <w:rPr>
          <w:rFonts w:ascii="Times New Roman" w:hAnsi="Times New Roman" w:cs="Times New Roman"/>
          <w:sz w:val="24"/>
          <w:szCs w:val="24"/>
        </w:rPr>
        <w:t>Sbeih</w:t>
      </w:r>
      <w:proofErr w:type="spellEnd"/>
      <w:r w:rsidRPr="0024252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42521">
        <w:rPr>
          <w:rFonts w:ascii="Times New Roman" w:hAnsi="Times New Roman" w:cs="Times New Roman"/>
          <w:sz w:val="24"/>
          <w:szCs w:val="24"/>
        </w:rPr>
        <w:t>Ruba</w:t>
      </w:r>
      <w:proofErr w:type="spellEnd"/>
      <w:r w:rsidRPr="00242521">
        <w:rPr>
          <w:rFonts w:ascii="Times New Roman" w:hAnsi="Times New Roman" w:cs="Times New Roman"/>
          <w:sz w:val="24"/>
          <w:szCs w:val="24"/>
        </w:rPr>
        <w:t xml:space="preserve"> S, </w:t>
      </w:r>
      <w:proofErr w:type="spellStart"/>
      <w:r w:rsidRPr="00242521">
        <w:rPr>
          <w:rFonts w:ascii="Times New Roman" w:hAnsi="Times New Roman" w:cs="Times New Roman"/>
          <w:sz w:val="24"/>
          <w:szCs w:val="24"/>
        </w:rPr>
        <w:t>Hawari</w:t>
      </w:r>
      <w:proofErr w:type="spellEnd"/>
      <w:r w:rsidRPr="0024252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42521">
        <w:rPr>
          <w:rFonts w:ascii="Times New Roman" w:hAnsi="Times New Roman" w:cs="Times New Roman"/>
          <w:sz w:val="24"/>
          <w:szCs w:val="24"/>
        </w:rPr>
        <w:t>Azmi</w:t>
      </w:r>
      <w:proofErr w:type="spellEnd"/>
      <w:r w:rsidRPr="00242521">
        <w:rPr>
          <w:rFonts w:ascii="Times New Roman" w:hAnsi="Times New Roman" w:cs="Times New Roman"/>
          <w:sz w:val="24"/>
          <w:szCs w:val="24"/>
        </w:rPr>
        <w:t xml:space="preserve"> D., </w:t>
      </w:r>
      <w:proofErr w:type="spellStart"/>
      <w:r w:rsidRPr="00242521">
        <w:rPr>
          <w:rFonts w:ascii="Times New Roman" w:hAnsi="Times New Roman" w:cs="Times New Roman"/>
          <w:sz w:val="24"/>
          <w:szCs w:val="24"/>
        </w:rPr>
        <w:t>Hassawi</w:t>
      </w:r>
      <w:proofErr w:type="spellEnd"/>
      <w:r w:rsidRPr="0024252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42521">
        <w:rPr>
          <w:rFonts w:ascii="Times New Roman" w:hAnsi="Times New Roman" w:cs="Times New Roman"/>
          <w:sz w:val="24"/>
          <w:szCs w:val="24"/>
        </w:rPr>
        <w:t>Dhia</w:t>
      </w:r>
      <w:proofErr w:type="spellEnd"/>
      <w:r w:rsidRPr="00242521">
        <w:rPr>
          <w:rFonts w:ascii="Times New Roman" w:hAnsi="Times New Roman" w:cs="Times New Roman"/>
          <w:sz w:val="24"/>
          <w:szCs w:val="24"/>
        </w:rPr>
        <w:t xml:space="preserve"> S., </w:t>
      </w:r>
      <w:proofErr w:type="spellStart"/>
      <w:r w:rsidRPr="00242521">
        <w:rPr>
          <w:rFonts w:ascii="Times New Roman" w:hAnsi="Times New Roman" w:cs="Times New Roman"/>
          <w:sz w:val="24"/>
          <w:szCs w:val="24"/>
        </w:rPr>
        <w:t>Daghistani</w:t>
      </w:r>
      <w:proofErr w:type="spellEnd"/>
      <w:r w:rsidRPr="0024252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42521">
        <w:rPr>
          <w:rFonts w:ascii="Times New Roman" w:hAnsi="Times New Roman" w:cs="Times New Roman"/>
          <w:sz w:val="24"/>
          <w:szCs w:val="24"/>
        </w:rPr>
        <w:t>Hala</w:t>
      </w:r>
      <w:proofErr w:type="spellEnd"/>
      <w:r w:rsidRPr="00242521">
        <w:rPr>
          <w:rFonts w:ascii="Times New Roman" w:hAnsi="Times New Roman" w:cs="Times New Roman"/>
          <w:sz w:val="24"/>
          <w:szCs w:val="24"/>
        </w:rPr>
        <w:t xml:space="preserve"> I. Isolation and Detection of Helicobacter pylori from patients suffering from peptic ulcers using biochemical tests and molecular techniques. </w:t>
      </w:r>
      <w:r w:rsidRPr="00242521">
        <w:rPr>
          <w:rFonts w:ascii="Times New Roman" w:hAnsi="Times New Roman" w:cs="Times New Roman"/>
          <w:i/>
          <w:sz w:val="24"/>
          <w:szCs w:val="24"/>
        </w:rPr>
        <w:t xml:space="preserve">American Journal of Biochemistry and Biotechnology </w:t>
      </w:r>
      <w:r w:rsidRPr="00242521">
        <w:rPr>
          <w:rFonts w:ascii="Times New Roman" w:hAnsi="Times New Roman" w:cs="Times New Roman"/>
          <w:sz w:val="24"/>
          <w:szCs w:val="24"/>
        </w:rPr>
        <w:t xml:space="preserve">10.1, 2014: pp. 58-68. </w:t>
      </w:r>
      <w:proofErr w:type="spellStart"/>
      <w:r w:rsidRPr="00242521">
        <w:rPr>
          <w:rFonts w:ascii="Times New Roman" w:hAnsi="Times New Roman" w:cs="Times New Roman"/>
          <w:sz w:val="24"/>
          <w:szCs w:val="24"/>
        </w:rPr>
        <w:t>Doi</w:t>
      </w:r>
      <w:proofErr w:type="spellEnd"/>
      <w:r w:rsidRPr="00242521">
        <w:rPr>
          <w:rFonts w:ascii="Times New Roman" w:hAnsi="Times New Roman" w:cs="Times New Roman"/>
          <w:sz w:val="24"/>
          <w:szCs w:val="24"/>
        </w:rPr>
        <w:t xml:space="preserve">: 10.3844/ajbbsp.2014.58.68. </w:t>
      </w:r>
    </w:p>
    <w:p w:rsidR="00257A87" w:rsidRPr="00242521" w:rsidRDefault="00257A87" w:rsidP="0024252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42521">
        <w:rPr>
          <w:rFonts w:ascii="Times New Roman" w:hAnsi="Times New Roman" w:cs="Times New Roman"/>
          <w:sz w:val="24"/>
          <w:szCs w:val="24"/>
        </w:rPr>
        <w:t xml:space="preserve">Hong, Lu, Yoshio Yamaoka, David, Graham Y. </w:t>
      </w:r>
      <w:proofErr w:type="spellStart"/>
      <w:r w:rsidRPr="00242521">
        <w:rPr>
          <w:rFonts w:ascii="Times New Roman" w:hAnsi="Times New Roman" w:cs="Times New Roman"/>
          <w:sz w:val="24"/>
          <w:szCs w:val="24"/>
        </w:rPr>
        <w:t>Helicobater</w:t>
      </w:r>
      <w:proofErr w:type="spellEnd"/>
      <w:r w:rsidRPr="00242521">
        <w:rPr>
          <w:rFonts w:ascii="Times New Roman" w:hAnsi="Times New Roman" w:cs="Times New Roman"/>
          <w:sz w:val="24"/>
          <w:szCs w:val="24"/>
        </w:rPr>
        <w:t xml:space="preserve"> pylori virulence factors: facts and fantasies. </w:t>
      </w:r>
      <w:r w:rsidR="007C17DF" w:rsidRPr="00242521">
        <w:rPr>
          <w:rFonts w:ascii="Times New Roman" w:hAnsi="Times New Roman" w:cs="Times New Roman"/>
          <w:i/>
          <w:sz w:val="24"/>
          <w:szCs w:val="24"/>
        </w:rPr>
        <w:t xml:space="preserve">Current Opinion on Gastroenterology </w:t>
      </w:r>
      <w:r w:rsidR="007C17DF" w:rsidRPr="00242521">
        <w:rPr>
          <w:rFonts w:ascii="Times New Roman" w:hAnsi="Times New Roman" w:cs="Times New Roman"/>
          <w:sz w:val="24"/>
          <w:szCs w:val="24"/>
        </w:rPr>
        <w:t xml:space="preserve">21.6 (2005): ppp653-659. </w:t>
      </w:r>
    </w:p>
    <w:p w:rsidR="00F67BCB" w:rsidRPr="00242521" w:rsidRDefault="00F67BCB" w:rsidP="0024252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42521">
        <w:rPr>
          <w:rFonts w:ascii="Times New Roman" w:hAnsi="Times New Roman" w:cs="Times New Roman"/>
          <w:sz w:val="24"/>
          <w:szCs w:val="24"/>
        </w:rPr>
        <w:t xml:space="preserve">Illinois Dept. of Public Health. </w:t>
      </w:r>
      <w:r w:rsidR="00F91FCF" w:rsidRPr="00242521">
        <w:rPr>
          <w:rFonts w:ascii="Times New Roman" w:hAnsi="Times New Roman" w:cs="Times New Roman"/>
          <w:sz w:val="24"/>
          <w:szCs w:val="24"/>
        </w:rPr>
        <w:t xml:space="preserve">Helicobacter pylori. (2019). </w:t>
      </w:r>
      <w:hyperlink r:id="rId8" w:history="1">
        <w:r w:rsidR="00F91FCF" w:rsidRPr="00242521">
          <w:rPr>
            <w:rStyle w:val="Hyperlink"/>
            <w:rFonts w:ascii="Times New Roman" w:hAnsi="Times New Roman" w:cs="Times New Roman"/>
            <w:sz w:val="24"/>
            <w:szCs w:val="24"/>
          </w:rPr>
          <w:t>https://www.idph.state.il.us</w:t>
        </w:r>
      </w:hyperlink>
      <w:r w:rsidR="00F91FCF" w:rsidRPr="0024252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D75E8" w:rsidRPr="00242521" w:rsidRDefault="005E3D90" w:rsidP="00242521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42521">
        <w:rPr>
          <w:rFonts w:ascii="Times New Roman" w:hAnsi="Times New Roman" w:cs="Times New Roman"/>
          <w:sz w:val="24"/>
          <w:szCs w:val="24"/>
        </w:rPr>
        <w:t xml:space="preserve">Salmonella </w:t>
      </w:r>
    </w:p>
    <w:p w:rsidR="005E3D90" w:rsidRPr="00242521" w:rsidRDefault="008F19C3" w:rsidP="0024252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42521">
        <w:rPr>
          <w:rFonts w:ascii="Times New Roman" w:hAnsi="Times New Roman" w:cs="Times New Roman"/>
          <w:sz w:val="24"/>
          <w:szCs w:val="24"/>
        </w:rPr>
        <w:t xml:space="preserve">a). </w:t>
      </w:r>
      <w:r w:rsidR="00655160" w:rsidRPr="00242521">
        <w:rPr>
          <w:rFonts w:ascii="Times New Roman" w:hAnsi="Times New Roman" w:cs="Times New Roman"/>
          <w:sz w:val="24"/>
          <w:szCs w:val="24"/>
        </w:rPr>
        <w:t xml:space="preserve">it can be isolated using different culture media, including blood agar, </w:t>
      </w:r>
      <w:proofErr w:type="spellStart"/>
      <w:r w:rsidR="00655160" w:rsidRPr="00242521">
        <w:rPr>
          <w:rFonts w:ascii="Times New Roman" w:hAnsi="Times New Roman" w:cs="Times New Roman"/>
          <w:sz w:val="24"/>
          <w:szCs w:val="24"/>
        </w:rPr>
        <w:t>MacConkey</w:t>
      </w:r>
      <w:proofErr w:type="spellEnd"/>
      <w:r w:rsidR="00655160" w:rsidRPr="00242521">
        <w:rPr>
          <w:rFonts w:ascii="Times New Roman" w:hAnsi="Times New Roman" w:cs="Times New Roman"/>
          <w:sz w:val="24"/>
          <w:szCs w:val="24"/>
        </w:rPr>
        <w:t xml:space="preserve">, Bismuth sulfite agar, </w:t>
      </w:r>
      <w:proofErr w:type="spellStart"/>
      <w:r w:rsidR="00655160" w:rsidRPr="00242521">
        <w:rPr>
          <w:rFonts w:ascii="Times New Roman" w:hAnsi="Times New Roman" w:cs="Times New Roman"/>
          <w:sz w:val="24"/>
          <w:szCs w:val="24"/>
        </w:rPr>
        <w:t>asalmonella-shigella</w:t>
      </w:r>
      <w:proofErr w:type="spellEnd"/>
      <w:r w:rsidR="00655160" w:rsidRPr="00242521">
        <w:rPr>
          <w:rFonts w:ascii="Times New Roman" w:hAnsi="Times New Roman" w:cs="Times New Roman"/>
          <w:sz w:val="24"/>
          <w:szCs w:val="24"/>
        </w:rPr>
        <w:t xml:space="preserve"> agar, and Wilson Blair media among others (Nair). </w:t>
      </w:r>
    </w:p>
    <w:p w:rsidR="00655160" w:rsidRPr="00242521" w:rsidRDefault="00655160" w:rsidP="0024252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42521">
        <w:rPr>
          <w:rFonts w:ascii="Times New Roman" w:hAnsi="Times New Roman" w:cs="Times New Roman"/>
          <w:sz w:val="24"/>
          <w:szCs w:val="24"/>
        </w:rPr>
        <w:t xml:space="preserve">b). </w:t>
      </w:r>
      <w:r w:rsidR="00E344C9" w:rsidRPr="00242521">
        <w:rPr>
          <w:rFonts w:ascii="Times New Roman" w:hAnsi="Times New Roman" w:cs="Times New Roman"/>
          <w:sz w:val="24"/>
          <w:szCs w:val="24"/>
        </w:rPr>
        <w:t xml:space="preserve">they are found in the intestines of animals and humans. They can also be found in unpasteurized milk, raw meat, eggs, and poultry. </w:t>
      </w:r>
    </w:p>
    <w:p w:rsidR="00E344C9" w:rsidRPr="00242521" w:rsidRDefault="00E344C9" w:rsidP="0024252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42521">
        <w:rPr>
          <w:rFonts w:ascii="Times New Roman" w:hAnsi="Times New Roman" w:cs="Times New Roman"/>
          <w:sz w:val="24"/>
          <w:szCs w:val="24"/>
        </w:rPr>
        <w:lastRenderedPageBreak/>
        <w:t>c). media required for recovery is enrichment broths, differential or selective agar, and blood agar</w:t>
      </w:r>
      <w:r w:rsidR="00AD6D85" w:rsidRPr="00242521">
        <w:rPr>
          <w:rFonts w:ascii="Times New Roman" w:hAnsi="Times New Roman" w:cs="Times New Roman"/>
          <w:sz w:val="24"/>
          <w:szCs w:val="24"/>
        </w:rPr>
        <w:t xml:space="preserve"> (WHO)</w:t>
      </w:r>
      <w:r w:rsidRPr="00242521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1715A" w:rsidRPr="00242521" w:rsidRDefault="0001715A" w:rsidP="0024252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42521">
        <w:rPr>
          <w:rFonts w:ascii="Times New Roman" w:hAnsi="Times New Roman" w:cs="Times New Roman"/>
          <w:sz w:val="24"/>
          <w:szCs w:val="24"/>
        </w:rPr>
        <w:t xml:space="preserve">d). growth conditions for salmonella are </w:t>
      </w:r>
      <w:r w:rsidR="00AD1350" w:rsidRPr="00242521">
        <w:rPr>
          <w:rFonts w:ascii="Times New Roman" w:hAnsi="Times New Roman" w:cs="Times New Roman"/>
          <w:sz w:val="24"/>
          <w:szCs w:val="24"/>
        </w:rPr>
        <w:t xml:space="preserve">aerobic, anaerobic, and substituting both. </w:t>
      </w:r>
    </w:p>
    <w:p w:rsidR="00AD1350" w:rsidRPr="00242521" w:rsidRDefault="00AD1350" w:rsidP="0024252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42521">
        <w:rPr>
          <w:rFonts w:ascii="Times New Roman" w:hAnsi="Times New Roman" w:cs="Times New Roman"/>
          <w:sz w:val="24"/>
          <w:szCs w:val="24"/>
        </w:rPr>
        <w:t xml:space="preserve">e). they are identified using polymerase chain reaction. They are non-spore forming and predominantly </w:t>
      </w:r>
      <w:proofErr w:type="spellStart"/>
      <w:r w:rsidRPr="00242521">
        <w:rPr>
          <w:rFonts w:ascii="Times New Roman" w:hAnsi="Times New Roman" w:cs="Times New Roman"/>
          <w:sz w:val="24"/>
          <w:szCs w:val="24"/>
        </w:rPr>
        <w:t>enterobacteria</w:t>
      </w:r>
      <w:proofErr w:type="spellEnd"/>
      <w:r w:rsidRPr="00242521">
        <w:rPr>
          <w:rFonts w:ascii="Times New Roman" w:hAnsi="Times New Roman" w:cs="Times New Roman"/>
          <w:sz w:val="24"/>
          <w:szCs w:val="24"/>
        </w:rPr>
        <w:t xml:space="preserve">. They obtain their energy from reduction reactions and oxidation. They are rod-shaped and gram negative. </w:t>
      </w:r>
    </w:p>
    <w:p w:rsidR="005C05BA" w:rsidRPr="00242521" w:rsidRDefault="005C05BA" w:rsidP="0024252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42521">
        <w:rPr>
          <w:rFonts w:ascii="Times New Roman" w:hAnsi="Times New Roman" w:cs="Times New Roman"/>
          <w:sz w:val="24"/>
          <w:szCs w:val="24"/>
        </w:rPr>
        <w:t xml:space="preserve">f). </w:t>
      </w:r>
      <w:r w:rsidR="002E3A88" w:rsidRPr="00242521">
        <w:rPr>
          <w:rFonts w:ascii="Times New Roman" w:hAnsi="Times New Roman" w:cs="Times New Roman"/>
          <w:sz w:val="24"/>
          <w:szCs w:val="24"/>
        </w:rPr>
        <w:t>virulence factors of salmonella are encoded on the chromosome of an organism. They develop drug resistance and effect an enormous efflux of water and electrolytes into the intestines. They have a non-phagocytic cell invasion</w:t>
      </w:r>
      <w:r w:rsidR="00EF5282" w:rsidRPr="00242521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EF5282" w:rsidRPr="00242521">
        <w:rPr>
          <w:rFonts w:ascii="Times New Roman" w:hAnsi="Times New Roman" w:cs="Times New Roman"/>
          <w:sz w:val="24"/>
          <w:szCs w:val="24"/>
        </w:rPr>
        <w:t>Andino</w:t>
      </w:r>
      <w:proofErr w:type="spellEnd"/>
      <w:r w:rsidR="00EF5282" w:rsidRPr="00242521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="00EF5282" w:rsidRPr="00242521">
        <w:rPr>
          <w:rFonts w:ascii="Times New Roman" w:hAnsi="Times New Roman" w:cs="Times New Roman"/>
          <w:sz w:val="24"/>
          <w:szCs w:val="24"/>
        </w:rPr>
        <w:t>Hanning</w:t>
      </w:r>
      <w:proofErr w:type="spellEnd"/>
      <w:r w:rsidR="00EF5282" w:rsidRPr="00242521">
        <w:rPr>
          <w:rFonts w:ascii="Times New Roman" w:hAnsi="Times New Roman" w:cs="Times New Roman"/>
          <w:sz w:val="24"/>
          <w:szCs w:val="24"/>
        </w:rPr>
        <w:t>)</w:t>
      </w:r>
      <w:r w:rsidR="002E3A88" w:rsidRPr="00242521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17DAA" w:rsidRPr="00242521" w:rsidRDefault="00517DAA" w:rsidP="0024252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42521">
        <w:rPr>
          <w:rFonts w:ascii="Times New Roman" w:hAnsi="Times New Roman" w:cs="Times New Roman"/>
          <w:sz w:val="24"/>
          <w:szCs w:val="24"/>
        </w:rPr>
        <w:t xml:space="preserve">g). it causes acute gastroenteritis and can affect the nervous system, joints, bloodstream, and bone. </w:t>
      </w:r>
    </w:p>
    <w:p w:rsidR="00D121D2" w:rsidRPr="00242521" w:rsidRDefault="00D121D2" w:rsidP="0024252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42521">
        <w:rPr>
          <w:rFonts w:ascii="Times New Roman" w:hAnsi="Times New Roman" w:cs="Times New Roman"/>
          <w:sz w:val="24"/>
          <w:szCs w:val="24"/>
        </w:rPr>
        <w:t xml:space="preserve">h). it is treated by drinking </w:t>
      </w:r>
      <w:r w:rsidR="00AD6D85" w:rsidRPr="00242521">
        <w:rPr>
          <w:rFonts w:ascii="Times New Roman" w:hAnsi="Times New Roman" w:cs="Times New Roman"/>
          <w:sz w:val="24"/>
          <w:szCs w:val="24"/>
        </w:rPr>
        <w:t>plenty of</w:t>
      </w:r>
      <w:r w:rsidRPr="00242521">
        <w:rPr>
          <w:rFonts w:ascii="Times New Roman" w:hAnsi="Times New Roman" w:cs="Times New Roman"/>
          <w:sz w:val="24"/>
          <w:szCs w:val="24"/>
        </w:rPr>
        <w:t xml:space="preserve"> fluids</w:t>
      </w:r>
      <w:r w:rsidR="00AD6D85" w:rsidRPr="00242521">
        <w:rPr>
          <w:rFonts w:ascii="Times New Roman" w:hAnsi="Times New Roman" w:cs="Times New Roman"/>
          <w:sz w:val="24"/>
          <w:szCs w:val="24"/>
        </w:rPr>
        <w:t xml:space="preserve">. Severe cases are treated using antibiotics (WHO). </w:t>
      </w:r>
    </w:p>
    <w:p w:rsidR="00655160" w:rsidRPr="00242521" w:rsidRDefault="009A5199" w:rsidP="0024252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A5199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683239" cy="2205713"/>
            <wp:effectExtent l="0" t="0" r="3175" b="4445"/>
            <wp:docPr id="6" name="Picture 6" descr="D:\images\220px-SalmonellaNIAI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D:\images\220px-SalmonellaNIAID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131" cy="22393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55160" w:rsidRPr="00242521" w:rsidRDefault="00655160" w:rsidP="0024252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42521">
        <w:rPr>
          <w:rFonts w:ascii="Times New Roman" w:hAnsi="Times New Roman" w:cs="Times New Roman"/>
          <w:sz w:val="24"/>
          <w:szCs w:val="24"/>
        </w:rPr>
        <w:t xml:space="preserve">Works cited </w:t>
      </w:r>
    </w:p>
    <w:p w:rsidR="00EF5282" w:rsidRPr="00242521" w:rsidRDefault="00EF5282" w:rsidP="0024252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242521">
        <w:rPr>
          <w:rFonts w:ascii="Times New Roman" w:hAnsi="Times New Roman" w:cs="Times New Roman"/>
          <w:sz w:val="24"/>
          <w:szCs w:val="24"/>
        </w:rPr>
        <w:lastRenderedPageBreak/>
        <w:t>Andino</w:t>
      </w:r>
      <w:proofErr w:type="spellEnd"/>
      <w:r w:rsidRPr="00242521">
        <w:rPr>
          <w:rFonts w:ascii="Times New Roman" w:hAnsi="Times New Roman" w:cs="Times New Roman"/>
          <w:sz w:val="24"/>
          <w:szCs w:val="24"/>
        </w:rPr>
        <w:t xml:space="preserve">, A., and I. </w:t>
      </w:r>
      <w:proofErr w:type="spellStart"/>
      <w:r w:rsidRPr="00242521">
        <w:rPr>
          <w:rFonts w:ascii="Times New Roman" w:hAnsi="Times New Roman" w:cs="Times New Roman"/>
          <w:sz w:val="24"/>
          <w:szCs w:val="24"/>
        </w:rPr>
        <w:t>Hanning</w:t>
      </w:r>
      <w:proofErr w:type="spellEnd"/>
      <w:r w:rsidRPr="00242521">
        <w:rPr>
          <w:rFonts w:ascii="Times New Roman" w:hAnsi="Times New Roman" w:cs="Times New Roman"/>
          <w:sz w:val="24"/>
          <w:szCs w:val="24"/>
        </w:rPr>
        <w:t xml:space="preserve">. “Salmonella </w:t>
      </w:r>
      <w:proofErr w:type="spellStart"/>
      <w:r w:rsidRPr="00242521">
        <w:rPr>
          <w:rFonts w:ascii="Times New Roman" w:hAnsi="Times New Roman" w:cs="Times New Roman"/>
          <w:sz w:val="24"/>
          <w:szCs w:val="24"/>
        </w:rPr>
        <w:t>enterica</w:t>
      </w:r>
      <w:proofErr w:type="spellEnd"/>
      <w:r w:rsidRPr="00242521">
        <w:rPr>
          <w:rFonts w:ascii="Times New Roman" w:hAnsi="Times New Roman" w:cs="Times New Roman"/>
          <w:sz w:val="24"/>
          <w:szCs w:val="24"/>
        </w:rPr>
        <w:t xml:space="preserve">: survival, colonization, and virulence differences among </w:t>
      </w:r>
      <w:proofErr w:type="spellStart"/>
      <w:r w:rsidRPr="00242521">
        <w:rPr>
          <w:rFonts w:ascii="Times New Roman" w:hAnsi="Times New Roman" w:cs="Times New Roman"/>
          <w:sz w:val="24"/>
          <w:szCs w:val="24"/>
        </w:rPr>
        <w:t>serovars</w:t>
      </w:r>
      <w:proofErr w:type="spellEnd"/>
      <w:r w:rsidRPr="00242521">
        <w:rPr>
          <w:rFonts w:ascii="Times New Roman" w:hAnsi="Times New Roman" w:cs="Times New Roman"/>
          <w:sz w:val="24"/>
          <w:szCs w:val="24"/>
        </w:rPr>
        <w:t xml:space="preserve">.” </w:t>
      </w:r>
      <w:r w:rsidRPr="00242521">
        <w:rPr>
          <w:rFonts w:ascii="Times New Roman" w:hAnsi="Times New Roman" w:cs="Times New Roman"/>
          <w:i/>
          <w:sz w:val="24"/>
          <w:szCs w:val="24"/>
        </w:rPr>
        <w:t xml:space="preserve">The Scientific World Journal </w:t>
      </w:r>
      <w:r w:rsidRPr="00242521">
        <w:rPr>
          <w:rFonts w:ascii="Times New Roman" w:hAnsi="Times New Roman" w:cs="Times New Roman"/>
          <w:sz w:val="24"/>
          <w:szCs w:val="24"/>
        </w:rPr>
        <w:t xml:space="preserve">2015 (2015). </w:t>
      </w:r>
    </w:p>
    <w:p w:rsidR="00655160" w:rsidRPr="00242521" w:rsidRDefault="00655160" w:rsidP="0024252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42521">
        <w:rPr>
          <w:rFonts w:ascii="Times New Roman" w:hAnsi="Times New Roman" w:cs="Times New Roman"/>
          <w:sz w:val="24"/>
          <w:szCs w:val="24"/>
        </w:rPr>
        <w:t xml:space="preserve">Nair, </w:t>
      </w:r>
      <w:proofErr w:type="spellStart"/>
      <w:r w:rsidRPr="00242521">
        <w:rPr>
          <w:rFonts w:ascii="Times New Roman" w:hAnsi="Times New Roman" w:cs="Times New Roman"/>
          <w:sz w:val="24"/>
          <w:szCs w:val="24"/>
        </w:rPr>
        <w:t>Amruta</w:t>
      </w:r>
      <w:proofErr w:type="spellEnd"/>
      <w:r w:rsidRPr="00242521">
        <w:rPr>
          <w:rFonts w:ascii="Times New Roman" w:hAnsi="Times New Roman" w:cs="Times New Roman"/>
          <w:sz w:val="24"/>
          <w:szCs w:val="24"/>
        </w:rPr>
        <w:t xml:space="preserve"> et al. “Isolation and identification of salmonella from diarrheagenic infants and young animals, sewage waste and fresh vegetables.” </w:t>
      </w:r>
      <w:r w:rsidRPr="00242521">
        <w:rPr>
          <w:rFonts w:ascii="Times New Roman" w:hAnsi="Times New Roman" w:cs="Times New Roman"/>
          <w:i/>
          <w:sz w:val="24"/>
          <w:szCs w:val="24"/>
        </w:rPr>
        <w:t xml:space="preserve">Veterinary world </w:t>
      </w:r>
      <w:r w:rsidRPr="00242521">
        <w:rPr>
          <w:rFonts w:ascii="Times New Roman" w:hAnsi="Times New Roman" w:cs="Times New Roman"/>
          <w:sz w:val="24"/>
          <w:szCs w:val="24"/>
        </w:rPr>
        <w:t xml:space="preserve">8.5 92015): 669. </w:t>
      </w:r>
    </w:p>
    <w:p w:rsidR="00AD6D85" w:rsidRPr="00242521" w:rsidRDefault="00AD6D85" w:rsidP="0024252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42521">
        <w:rPr>
          <w:rFonts w:ascii="Times New Roman" w:hAnsi="Times New Roman" w:cs="Times New Roman"/>
          <w:sz w:val="24"/>
          <w:szCs w:val="24"/>
        </w:rPr>
        <w:t>WHO. Salmonella (non-</w:t>
      </w:r>
      <w:proofErr w:type="spellStart"/>
      <w:r w:rsidRPr="00242521">
        <w:rPr>
          <w:rFonts w:ascii="Times New Roman" w:hAnsi="Times New Roman" w:cs="Times New Roman"/>
          <w:sz w:val="24"/>
          <w:szCs w:val="24"/>
        </w:rPr>
        <w:t>typhoidal</w:t>
      </w:r>
      <w:proofErr w:type="spellEnd"/>
      <w:r w:rsidRPr="00242521">
        <w:rPr>
          <w:rFonts w:ascii="Times New Roman" w:hAnsi="Times New Roman" w:cs="Times New Roman"/>
          <w:sz w:val="24"/>
          <w:szCs w:val="24"/>
        </w:rPr>
        <w:t xml:space="preserve">). </w:t>
      </w:r>
      <w:r w:rsidR="00D16D2A" w:rsidRPr="00242521">
        <w:rPr>
          <w:rFonts w:ascii="Times New Roman" w:hAnsi="Times New Roman" w:cs="Times New Roman"/>
          <w:sz w:val="24"/>
          <w:szCs w:val="24"/>
        </w:rPr>
        <w:t xml:space="preserve">2018. </w:t>
      </w:r>
      <w:hyperlink r:id="rId10" w:history="1">
        <w:r w:rsidR="00D16D2A" w:rsidRPr="00242521">
          <w:rPr>
            <w:rStyle w:val="Hyperlink"/>
            <w:rFonts w:ascii="Times New Roman" w:hAnsi="Times New Roman" w:cs="Times New Roman"/>
            <w:sz w:val="24"/>
            <w:szCs w:val="24"/>
          </w:rPr>
          <w:t>https://www.who.int/news-room/fact-sheets/detail/salmonella-(non-typhoidal)</w:t>
        </w:r>
      </w:hyperlink>
      <w:r w:rsidR="00D16D2A" w:rsidRPr="0024252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A7426" w:rsidRPr="00242521" w:rsidRDefault="00FA7426" w:rsidP="00242521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42521">
        <w:rPr>
          <w:rFonts w:ascii="Times New Roman" w:hAnsi="Times New Roman" w:cs="Times New Roman"/>
          <w:sz w:val="24"/>
          <w:szCs w:val="24"/>
        </w:rPr>
        <w:t>Vibrio cholera</w:t>
      </w:r>
    </w:p>
    <w:p w:rsidR="002B52C8" w:rsidRPr="00242521" w:rsidRDefault="00FA7426" w:rsidP="0024252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242521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242521">
        <w:rPr>
          <w:rFonts w:ascii="Times New Roman" w:hAnsi="Times New Roman" w:cs="Times New Roman"/>
          <w:sz w:val="24"/>
          <w:szCs w:val="24"/>
        </w:rPr>
        <w:t>). they can be isolated using polymerase chain reaction or biochemical analyses</w:t>
      </w:r>
      <w:r w:rsidR="002B52C8" w:rsidRPr="00242521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2B52C8" w:rsidRPr="00242521">
        <w:rPr>
          <w:rFonts w:ascii="Times New Roman" w:hAnsi="Times New Roman" w:cs="Times New Roman"/>
          <w:sz w:val="24"/>
          <w:szCs w:val="24"/>
        </w:rPr>
        <w:t>Huq</w:t>
      </w:r>
      <w:proofErr w:type="spellEnd"/>
      <w:r w:rsidR="00141989" w:rsidRPr="00242521">
        <w:rPr>
          <w:rFonts w:ascii="Times New Roman" w:hAnsi="Times New Roman" w:cs="Times New Roman"/>
          <w:sz w:val="24"/>
          <w:szCs w:val="24"/>
        </w:rPr>
        <w:t xml:space="preserve"> et al</w:t>
      </w:r>
      <w:r w:rsidR="002B52C8" w:rsidRPr="00242521">
        <w:rPr>
          <w:rFonts w:ascii="Times New Roman" w:hAnsi="Times New Roman" w:cs="Times New Roman"/>
          <w:sz w:val="24"/>
          <w:szCs w:val="24"/>
        </w:rPr>
        <w:t>)</w:t>
      </w:r>
      <w:r w:rsidRPr="00242521">
        <w:rPr>
          <w:rFonts w:ascii="Times New Roman" w:hAnsi="Times New Roman" w:cs="Times New Roman"/>
          <w:sz w:val="24"/>
          <w:szCs w:val="24"/>
        </w:rPr>
        <w:t>.</w:t>
      </w:r>
    </w:p>
    <w:p w:rsidR="00CB05DD" w:rsidRPr="00242521" w:rsidRDefault="00CB05DD" w:rsidP="0024252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42521">
        <w:rPr>
          <w:rFonts w:ascii="Times New Roman" w:hAnsi="Times New Roman" w:cs="Times New Roman"/>
          <w:sz w:val="24"/>
          <w:szCs w:val="24"/>
        </w:rPr>
        <w:t>b). they are found in food or water sources that are contaminated with feces from an infected person (Rodriguez and Chadi)</w:t>
      </w:r>
      <w:r w:rsidR="00D20999" w:rsidRPr="00242521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20999" w:rsidRPr="00242521" w:rsidRDefault="00D20999" w:rsidP="0024252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42521">
        <w:rPr>
          <w:rFonts w:ascii="Times New Roman" w:hAnsi="Times New Roman" w:cs="Times New Roman"/>
          <w:sz w:val="24"/>
          <w:szCs w:val="24"/>
        </w:rPr>
        <w:t>c). the medium used is Thiosulfate citrate bile salts sucrose sugar (TCBS)</w:t>
      </w:r>
      <w:r w:rsidR="000F3E5B" w:rsidRPr="00242521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0F3E5B" w:rsidRPr="00242521">
        <w:rPr>
          <w:rFonts w:ascii="Times New Roman" w:hAnsi="Times New Roman" w:cs="Times New Roman"/>
          <w:sz w:val="24"/>
          <w:szCs w:val="24"/>
        </w:rPr>
        <w:t>Huq</w:t>
      </w:r>
      <w:proofErr w:type="spellEnd"/>
      <w:r w:rsidR="000F3E5B" w:rsidRPr="00242521">
        <w:rPr>
          <w:rFonts w:ascii="Times New Roman" w:hAnsi="Times New Roman" w:cs="Times New Roman"/>
          <w:sz w:val="24"/>
          <w:szCs w:val="24"/>
        </w:rPr>
        <w:t xml:space="preserve"> et al)</w:t>
      </w:r>
      <w:r w:rsidRPr="00242521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20999" w:rsidRPr="00242521" w:rsidRDefault="00D20999" w:rsidP="0024252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42521">
        <w:rPr>
          <w:rFonts w:ascii="Times New Roman" w:hAnsi="Times New Roman" w:cs="Times New Roman"/>
          <w:sz w:val="24"/>
          <w:szCs w:val="24"/>
        </w:rPr>
        <w:t xml:space="preserve">d). </w:t>
      </w:r>
      <w:r w:rsidR="000F3E5B" w:rsidRPr="00242521">
        <w:rPr>
          <w:rFonts w:ascii="Times New Roman" w:hAnsi="Times New Roman" w:cs="Times New Roman"/>
          <w:sz w:val="24"/>
          <w:szCs w:val="24"/>
        </w:rPr>
        <w:t xml:space="preserve">grows well under 37 ° C. grows in a wide range of </w:t>
      </w:r>
      <w:proofErr w:type="spellStart"/>
      <w:r w:rsidR="000F3E5B" w:rsidRPr="00242521">
        <w:rPr>
          <w:rFonts w:ascii="Times New Roman" w:hAnsi="Times New Roman" w:cs="Times New Roman"/>
          <w:sz w:val="24"/>
          <w:szCs w:val="24"/>
        </w:rPr>
        <w:t>pH.</w:t>
      </w:r>
      <w:proofErr w:type="spellEnd"/>
      <w:r w:rsidR="000F3E5B" w:rsidRPr="00242521">
        <w:rPr>
          <w:rFonts w:ascii="Times New Roman" w:hAnsi="Times New Roman" w:cs="Times New Roman"/>
          <w:sz w:val="24"/>
          <w:szCs w:val="24"/>
        </w:rPr>
        <w:t xml:space="preserve"> Anaerobic and aerobic environments.</w:t>
      </w:r>
    </w:p>
    <w:p w:rsidR="000F3E5B" w:rsidRPr="00242521" w:rsidRDefault="000F3E5B" w:rsidP="0024252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42521">
        <w:rPr>
          <w:rFonts w:ascii="Times New Roman" w:hAnsi="Times New Roman" w:cs="Times New Roman"/>
          <w:sz w:val="24"/>
          <w:szCs w:val="24"/>
        </w:rPr>
        <w:t>e). identifying traits include gram negative, grows well under standard lab conditions, unable to survive under 4 ° C for long, able to grow under a wide range of PH and they are rod-shaped.</w:t>
      </w:r>
    </w:p>
    <w:p w:rsidR="000F3E5B" w:rsidRPr="00242521" w:rsidRDefault="000F3E5B" w:rsidP="0024252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42521">
        <w:rPr>
          <w:rFonts w:ascii="Times New Roman" w:hAnsi="Times New Roman" w:cs="Times New Roman"/>
          <w:sz w:val="24"/>
          <w:szCs w:val="24"/>
        </w:rPr>
        <w:t>f). virulence factors are cholera toxin and toxin co-regulated pilus.</w:t>
      </w:r>
    </w:p>
    <w:p w:rsidR="000F3E5B" w:rsidRPr="00242521" w:rsidRDefault="000F3E5B" w:rsidP="0024252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42521">
        <w:rPr>
          <w:rFonts w:ascii="Times New Roman" w:hAnsi="Times New Roman" w:cs="Times New Roman"/>
          <w:sz w:val="24"/>
          <w:szCs w:val="24"/>
        </w:rPr>
        <w:t xml:space="preserve">g). it causes cholera </w:t>
      </w:r>
    </w:p>
    <w:p w:rsidR="002B52C8" w:rsidRDefault="000F3E5B" w:rsidP="0024252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42521">
        <w:rPr>
          <w:rFonts w:ascii="Times New Roman" w:hAnsi="Times New Roman" w:cs="Times New Roman"/>
          <w:sz w:val="24"/>
          <w:szCs w:val="24"/>
        </w:rPr>
        <w:t>h). Rehydration, IV fluids, and antibiotics</w:t>
      </w:r>
    </w:p>
    <w:p w:rsidR="00314A82" w:rsidRPr="00242521" w:rsidRDefault="00314A82" w:rsidP="0024252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inline distT="0" distB="0" distL="0" distR="0">
            <wp:extent cx="2518410" cy="1094105"/>
            <wp:effectExtent l="0" t="0" r="0" b="0"/>
            <wp:docPr id="10" name="Picture 10" descr="C:\Users\Laz\AppData\Local\Microsoft\Windows\INetCache\Content.Word\download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Laz\AppData\Local\Microsoft\Windows\INetCache\Content.Word\download (1).jpe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8410" cy="1094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A7426" w:rsidRPr="00242521" w:rsidRDefault="002B52C8" w:rsidP="0024252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42521">
        <w:rPr>
          <w:rFonts w:ascii="Times New Roman" w:hAnsi="Times New Roman" w:cs="Times New Roman"/>
          <w:sz w:val="24"/>
          <w:szCs w:val="24"/>
        </w:rPr>
        <w:t xml:space="preserve">Works cited </w:t>
      </w:r>
    </w:p>
    <w:p w:rsidR="002B52C8" w:rsidRPr="00242521" w:rsidRDefault="002B52C8" w:rsidP="0024252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242521">
        <w:rPr>
          <w:rFonts w:ascii="Times New Roman" w:hAnsi="Times New Roman" w:cs="Times New Roman"/>
          <w:sz w:val="24"/>
          <w:szCs w:val="24"/>
        </w:rPr>
        <w:t>Huq</w:t>
      </w:r>
      <w:proofErr w:type="spellEnd"/>
      <w:r w:rsidRPr="00242521">
        <w:rPr>
          <w:rFonts w:ascii="Times New Roman" w:hAnsi="Times New Roman" w:cs="Times New Roman"/>
          <w:sz w:val="24"/>
          <w:szCs w:val="24"/>
        </w:rPr>
        <w:t xml:space="preserve">, </w:t>
      </w:r>
      <w:r w:rsidR="00141989" w:rsidRPr="00242521">
        <w:rPr>
          <w:rFonts w:ascii="Times New Roman" w:hAnsi="Times New Roman" w:cs="Times New Roman"/>
          <w:sz w:val="24"/>
          <w:szCs w:val="24"/>
        </w:rPr>
        <w:t xml:space="preserve">Anwar, et al. “Detection, isolation, and identification of Vibrio cholera from the environment.” </w:t>
      </w:r>
      <w:r w:rsidR="00141989" w:rsidRPr="00242521">
        <w:rPr>
          <w:rFonts w:ascii="Times New Roman" w:hAnsi="Times New Roman" w:cs="Times New Roman"/>
          <w:i/>
          <w:sz w:val="24"/>
          <w:szCs w:val="24"/>
        </w:rPr>
        <w:t xml:space="preserve">current protocols in microbiology </w:t>
      </w:r>
      <w:r w:rsidR="00141989" w:rsidRPr="00242521">
        <w:rPr>
          <w:rFonts w:ascii="Times New Roman" w:hAnsi="Times New Roman" w:cs="Times New Roman"/>
          <w:sz w:val="24"/>
          <w:szCs w:val="24"/>
        </w:rPr>
        <w:t xml:space="preserve">26.1 (2012): 6A-5. </w:t>
      </w:r>
    </w:p>
    <w:p w:rsidR="00CB05DD" w:rsidRPr="00242521" w:rsidRDefault="00CB05DD" w:rsidP="0024252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42521">
        <w:rPr>
          <w:rFonts w:ascii="Times New Roman" w:hAnsi="Times New Roman" w:cs="Times New Roman"/>
          <w:sz w:val="24"/>
          <w:szCs w:val="24"/>
        </w:rPr>
        <w:t xml:space="preserve">Rodriguez, </w:t>
      </w:r>
      <w:proofErr w:type="spellStart"/>
      <w:r w:rsidRPr="00242521">
        <w:rPr>
          <w:rFonts w:ascii="Times New Roman" w:hAnsi="Times New Roman" w:cs="Times New Roman"/>
          <w:sz w:val="24"/>
          <w:szCs w:val="24"/>
        </w:rPr>
        <w:t>Jafet</w:t>
      </w:r>
      <w:proofErr w:type="spellEnd"/>
      <w:r w:rsidRPr="00242521">
        <w:rPr>
          <w:rFonts w:ascii="Times New Roman" w:hAnsi="Times New Roman" w:cs="Times New Roman"/>
          <w:sz w:val="24"/>
          <w:szCs w:val="24"/>
        </w:rPr>
        <w:t xml:space="preserve"> A. Ojeda, and Chadi I. </w:t>
      </w:r>
      <w:proofErr w:type="spellStart"/>
      <w:r w:rsidRPr="00242521">
        <w:rPr>
          <w:rFonts w:ascii="Times New Roman" w:hAnsi="Times New Roman" w:cs="Times New Roman"/>
          <w:sz w:val="24"/>
          <w:szCs w:val="24"/>
        </w:rPr>
        <w:t>Kahwaji</w:t>
      </w:r>
      <w:proofErr w:type="spellEnd"/>
      <w:r w:rsidRPr="00242521">
        <w:rPr>
          <w:rFonts w:ascii="Times New Roman" w:hAnsi="Times New Roman" w:cs="Times New Roman"/>
          <w:sz w:val="24"/>
          <w:szCs w:val="24"/>
        </w:rPr>
        <w:t xml:space="preserve">. “Vibrio </w:t>
      </w:r>
      <w:proofErr w:type="spellStart"/>
      <w:r w:rsidRPr="00242521">
        <w:rPr>
          <w:rFonts w:ascii="Times New Roman" w:hAnsi="Times New Roman" w:cs="Times New Roman"/>
          <w:sz w:val="24"/>
          <w:szCs w:val="24"/>
        </w:rPr>
        <w:t>Cholerae</w:t>
      </w:r>
      <w:proofErr w:type="spellEnd"/>
      <w:r w:rsidRPr="00242521">
        <w:rPr>
          <w:rFonts w:ascii="Times New Roman" w:hAnsi="Times New Roman" w:cs="Times New Roman"/>
          <w:sz w:val="24"/>
          <w:szCs w:val="24"/>
        </w:rPr>
        <w:t xml:space="preserve">.” </w:t>
      </w:r>
      <w:proofErr w:type="spellStart"/>
      <w:r w:rsidRPr="00242521">
        <w:rPr>
          <w:rFonts w:ascii="Times New Roman" w:hAnsi="Times New Roman" w:cs="Times New Roman"/>
          <w:i/>
          <w:sz w:val="24"/>
          <w:szCs w:val="24"/>
        </w:rPr>
        <w:t>StatPearls</w:t>
      </w:r>
      <w:proofErr w:type="spellEnd"/>
      <w:r w:rsidRPr="00242521">
        <w:rPr>
          <w:rFonts w:ascii="Times New Roman" w:hAnsi="Times New Roman" w:cs="Times New Roman"/>
          <w:i/>
          <w:sz w:val="24"/>
          <w:szCs w:val="24"/>
        </w:rPr>
        <w:t xml:space="preserve"> [internet]. </w:t>
      </w:r>
      <w:proofErr w:type="spellStart"/>
      <w:r w:rsidRPr="00242521">
        <w:rPr>
          <w:rFonts w:ascii="Times New Roman" w:hAnsi="Times New Roman" w:cs="Times New Roman"/>
          <w:sz w:val="24"/>
          <w:szCs w:val="24"/>
        </w:rPr>
        <w:t>StatPearls</w:t>
      </w:r>
      <w:proofErr w:type="spellEnd"/>
      <w:r w:rsidRPr="00242521">
        <w:rPr>
          <w:rFonts w:ascii="Times New Roman" w:hAnsi="Times New Roman" w:cs="Times New Roman"/>
          <w:sz w:val="24"/>
          <w:szCs w:val="24"/>
        </w:rPr>
        <w:t xml:space="preserve"> Publishing, 2018. </w:t>
      </w:r>
    </w:p>
    <w:p w:rsidR="002B52C8" w:rsidRPr="00242521" w:rsidRDefault="008A51BD" w:rsidP="00242521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42521">
        <w:rPr>
          <w:rFonts w:ascii="Times New Roman" w:hAnsi="Times New Roman" w:cs="Times New Roman"/>
          <w:sz w:val="24"/>
          <w:szCs w:val="24"/>
        </w:rPr>
        <w:t xml:space="preserve">Giardia </w:t>
      </w:r>
      <w:proofErr w:type="spellStart"/>
      <w:r w:rsidRPr="00242521">
        <w:rPr>
          <w:rFonts w:ascii="Times New Roman" w:hAnsi="Times New Roman" w:cs="Times New Roman"/>
          <w:sz w:val="24"/>
          <w:szCs w:val="24"/>
        </w:rPr>
        <w:t>lamblia</w:t>
      </w:r>
      <w:proofErr w:type="spellEnd"/>
      <w:r w:rsidRPr="0024252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A51BD" w:rsidRPr="00242521" w:rsidRDefault="008A51BD" w:rsidP="0024252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242521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242521">
        <w:rPr>
          <w:rFonts w:ascii="Times New Roman" w:hAnsi="Times New Roman" w:cs="Times New Roman"/>
          <w:sz w:val="24"/>
          <w:szCs w:val="24"/>
        </w:rPr>
        <w:t xml:space="preserve">). they are isolated by crossed and line </w:t>
      </w:r>
      <w:proofErr w:type="spellStart"/>
      <w:r w:rsidRPr="00242521">
        <w:rPr>
          <w:rFonts w:ascii="Times New Roman" w:hAnsi="Times New Roman" w:cs="Times New Roman"/>
          <w:sz w:val="24"/>
          <w:szCs w:val="24"/>
        </w:rPr>
        <w:t>immunoelectrophoresis</w:t>
      </w:r>
      <w:proofErr w:type="spellEnd"/>
      <w:r w:rsidRPr="00242521">
        <w:rPr>
          <w:rFonts w:ascii="Times New Roman" w:hAnsi="Times New Roman" w:cs="Times New Roman"/>
          <w:sz w:val="24"/>
          <w:szCs w:val="24"/>
        </w:rPr>
        <w:t xml:space="preserve"> (CIE) in </w:t>
      </w:r>
      <w:proofErr w:type="spellStart"/>
      <w:r w:rsidRPr="00242521">
        <w:rPr>
          <w:rFonts w:ascii="Times New Roman" w:hAnsi="Times New Roman" w:cs="Times New Roman"/>
          <w:sz w:val="24"/>
          <w:szCs w:val="24"/>
        </w:rPr>
        <w:t>agarose</w:t>
      </w:r>
      <w:proofErr w:type="spellEnd"/>
      <w:r w:rsidRPr="00242521">
        <w:rPr>
          <w:rFonts w:ascii="Times New Roman" w:hAnsi="Times New Roman" w:cs="Times New Roman"/>
          <w:sz w:val="24"/>
          <w:szCs w:val="24"/>
        </w:rPr>
        <w:t xml:space="preserve"> using rabbit antiserum (</w:t>
      </w:r>
      <w:proofErr w:type="spellStart"/>
      <w:r w:rsidRPr="00242521">
        <w:rPr>
          <w:rFonts w:ascii="Times New Roman" w:hAnsi="Times New Roman" w:cs="Times New Roman"/>
          <w:sz w:val="24"/>
          <w:szCs w:val="24"/>
        </w:rPr>
        <w:t>Faria</w:t>
      </w:r>
      <w:proofErr w:type="spellEnd"/>
      <w:r w:rsidR="000856F3" w:rsidRPr="00242521">
        <w:rPr>
          <w:rFonts w:ascii="Times New Roman" w:hAnsi="Times New Roman" w:cs="Times New Roman"/>
          <w:sz w:val="24"/>
          <w:szCs w:val="24"/>
        </w:rPr>
        <w:t xml:space="preserve"> et al</w:t>
      </w:r>
      <w:r w:rsidRPr="00242521">
        <w:rPr>
          <w:rFonts w:ascii="Times New Roman" w:hAnsi="Times New Roman" w:cs="Times New Roman"/>
          <w:sz w:val="24"/>
          <w:szCs w:val="24"/>
        </w:rPr>
        <w:t>)</w:t>
      </w:r>
      <w:r w:rsidR="006D0121" w:rsidRPr="00242521">
        <w:rPr>
          <w:rFonts w:ascii="Times New Roman" w:hAnsi="Times New Roman" w:cs="Times New Roman"/>
          <w:sz w:val="24"/>
          <w:szCs w:val="24"/>
        </w:rPr>
        <w:t>.</w:t>
      </w:r>
    </w:p>
    <w:p w:rsidR="006D0121" w:rsidRPr="00242521" w:rsidRDefault="006D0121" w:rsidP="0024252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42521">
        <w:rPr>
          <w:rFonts w:ascii="Times New Roman" w:hAnsi="Times New Roman" w:cs="Times New Roman"/>
          <w:sz w:val="24"/>
          <w:szCs w:val="24"/>
        </w:rPr>
        <w:t xml:space="preserve">b). </w:t>
      </w:r>
      <w:r w:rsidR="00F91FCF" w:rsidRPr="00242521">
        <w:rPr>
          <w:rFonts w:ascii="Times New Roman" w:hAnsi="Times New Roman" w:cs="Times New Roman"/>
          <w:sz w:val="24"/>
          <w:szCs w:val="24"/>
        </w:rPr>
        <w:t xml:space="preserve">they can be found in water, food, and soil that has been contaminated with feces from infected humans. </w:t>
      </w:r>
      <w:r w:rsidR="00881F95" w:rsidRPr="00242521">
        <w:rPr>
          <w:rFonts w:ascii="Times New Roman" w:hAnsi="Times New Roman" w:cs="Times New Roman"/>
          <w:sz w:val="24"/>
          <w:szCs w:val="24"/>
        </w:rPr>
        <w:t xml:space="preserve">They can also be found on surfaces. </w:t>
      </w:r>
    </w:p>
    <w:p w:rsidR="00D555A4" w:rsidRPr="00242521" w:rsidRDefault="00D555A4" w:rsidP="0024252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42521">
        <w:rPr>
          <w:rFonts w:ascii="Times New Roman" w:hAnsi="Times New Roman" w:cs="Times New Roman"/>
          <w:sz w:val="24"/>
          <w:szCs w:val="24"/>
        </w:rPr>
        <w:t xml:space="preserve">c). </w:t>
      </w:r>
      <w:r w:rsidR="00285A10" w:rsidRPr="00242521">
        <w:rPr>
          <w:rFonts w:ascii="Times New Roman" w:hAnsi="Times New Roman" w:cs="Times New Roman"/>
          <w:sz w:val="24"/>
          <w:szCs w:val="24"/>
        </w:rPr>
        <w:t xml:space="preserve">media used manufactured TYI-S-33 and PEHPS </w:t>
      </w:r>
    </w:p>
    <w:p w:rsidR="00D555A4" w:rsidRPr="00242521" w:rsidRDefault="00D555A4" w:rsidP="0024252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42521">
        <w:rPr>
          <w:rFonts w:ascii="Times New Roman" w:hAnsi="Times New Roman" w:cs="Times New Roman"/>
          <w:sz w:val="24"/>
          <w:szCs w:val="24"/>
        </w:rPr>
        <w:t xml:space="preserve">d). </w:t>
      </w:r>
      <w:r w:rsidR="003E35A5" w:rsidRPr="00242521">
        <w:rPr>
          <w:rFonts w:ascii="Times New Roman" w:hAnsi="Times New Roman" w:cs="Times New Roman"/>
          <w:sz w:val="24"/>
          <w:szCs w:val="24"/>
        </w:rPr>
        <w:t xml:space="preserve">selective growth conditions are </w:t>
      </w:r>
      <w:r w:rsidR="000D0BF2" w:rsidRPr="00242521">
        <w:rPr>
          <w:rFonts w:ascii="Times New Roman" w:hAnsi="Times New Roman" w:cs="Times New Roman"/>
          <w:sz w:val="24"/>
          <w:szCs w:val="24"/>
        </w:rPr>
        <w:t xml:space="preserve">both aerobic and anaerobic. Rely on fermentation even in the presence of oxygen. </w:t>
      </w:r>
    </w:p>
    <w:p w:rsidR="00D555A4" w:rsidRPr="00242521" w:rsidRDefault="00D555A4" w:rsidP="0024252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42521">
        <w:rPr>
          <w:rFonts w:ascii="Times New Roman" w:hAnsi="Times New Roman" w:cs="Times New Roman"/>
          <w:sz w:val="24"/>
          <w:szCs w:val="24"/>
        </w:rPr>
        <w:t xml:space="preserve">e). </w:t>
      </w:r>
      <w:r w:rsidR="00E040BD" w:rsidRPr="00242521">
        <w:rPr>
          <w:rFonts w:ascii="Times New Roman" w:hAnsi="Times New Roman" w:cs="Times New Roman"/>
          <w:sz w:val="24"/>
          <w:szCs w:val="24"/>
        </w:rPr>
        <w:t xml:space="preserve">they have four pairs of flagella, they are binuclear, have a median body, are ventral disc-shaped, they are anaerobic (Merino et al). </w:t>
      </w:r>
    </w:p>
    <w:p w:rsidR="00D555A4" w:rsidRPr="00242521" w:rsidRDefault="00D555A4" w:rsidP="0024252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42521">
        <w:rPr>
          <w:rFonts w:ascii="Times New Roman" w:hAnsi="Times New Roman" w:cs="Times New Roman"/>
          <w:sz w:val="24"/>
          <w:szCs w:val="24"/>
        </w:rPr>
        <w:t xml:space="preserve">f). </w:t>
      </w:r>
      <w:r w:rsidR="00DD56AA" w:rsidRPr="00242521">
        <w:rPr>
          <w:rFonts w:ascii="Times New Roman" w:hAnsi="Times New Roman" w:cs="Times New Roman"/>
          <w:sz w:val="24"/>
          <w:szCs w:val="24"/>
        </w:rPr>
        <w:t xml:space="preserve">virulence factors are cysteine proteases. The cysts are resistant and responsible for the transmission of the parasite. </w:t>
      </w:r>
    </w:p>
    <w:p w:rsidR="00D555A4" w:rsidRPr="00242521" w:rsidRDefault="00D555A4" w:rsidP="0024252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42521">
        <w:rPr>
          <w:rFonts w:ascii="Times New Roman" w:hAnsi="Times New Roman" w:cs="Times New Roman"/>
          <w:sz w:val="24"/>
          <w:szCs w:val="24"/>
        </w:rPr>
        <w:lastRenderedPageBreak/>
        <w:t xml:space="preserve">g). causes giardiasis </w:t>
      </w:r>
    </w:p>
    <w:p w:rsidR="00D555A4" w:rsidRPr="00242521" w:rsidRDefault="00D555A4" w:rsidP="0024252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42521">
        <w:rPr>
          <w:rFonts w:ascii="Times New Roman" w:hAnsi="Times New Roman" w:cs="Times New Roman"/>
          <w:sz w:val="24"/>
          <w:szCs w:val="24"/>
        </w:rPr>
        <w:t xml:space="preserve">h). it is treated using metronidazole, </w:t>
      </w:r>
      <w:proofErr w:type="spellStart"/>
      <w:r w:rsidRPr="00242521">
        <w:rPr>
          <w:rFonts w:ascii="Times New Roman" w:hAnsi="Times New Roman" w:cs="Times New Roman"/>
          <w:sz w:val="24"/>
          <w:szCs w:val="24"/>
        </w:rPr>
        <w:t>tinidazole</w:t>
      </w:r>
      <w:proofErr w:type="spellEnd"/>
      <w:r w:rsidRPr="00242521">
        <w:rPr>
          <w:rFonts w:ascii="Times New Roman" w:hAnsi="Times New Roman" w:cs="Times New Roman"/>
          <w:sz w:val="24"/>
          <w:szCs w:val="24"/>
        </w:rPr>
        <w:t xml:space="preserve">, and </w:t>
      </w:r>
      <w:proofErr w:type="spellStart"/>
      <w:r w:rsidRPr="00242521">
        <w:rPr>
          <w:rFonts w:ascii="Times New Roman" w:hAnsi="Times New Roman" w:cs="Times New Roman"/>
          <w:sz w:val="24"/>
          <w:szCs w:val="24"/>
        </w:rPr>
        <w:t>nitazoxanide</w:t>
      </w:r>
      <w:proofErr w:type="spellEnd"/>
      <w:r w:rsidRPr="00242521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242521">
        <w:rPr>
          <w:rFonts w:ascii="Times New Roman" w:hAnsi="Times New Roman" w:cs="Times New Roman"/>
          <w:sz w:val="24"/>
          <w:szCs w:val="24"/>
        </w:rPr>
        <w:t>Solayami</w:t>
      </w:r>
      <w:proofErr w:type="spellEnd"/>
      <w:r w:rsidRPr="00242521">
        <w:rPr>
          <w:rFonts w:ascii="Times New Roman" w:hAnsi="Times New Roman" w:cs="Times New Roman"/>
          <w:sz w:val="24"/>
          <w:szCs w:val="24"/>
        </w:rPr>
        <w:t xml:space="preserve"> et al) </w:t>
      </w:r>
    </w:p>
    <w:p w:rsidR="008A51BD" w:rsidRPr="00242521" w:rsidRDefault="00314A82" w:rsidP="00242521">
      <w:pPr>
        <w:spacing w:line="48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>
            <wp:extent cx="5943600" cy="2597556"/>
            <wp:effectExtent l="0" t="0" r="0" b="0"/>
            <wp:docPr id="9" name="Picture 9" descr="C:\Users\Laz\AppData\Local\Microsoft\Windows\INetCache\Content.Word\giardia-bann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Laz\AppData\Local\Microsoft\Windows\INetCache\Content.Word\giardia-banner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5975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A51BD" w:rsidRPr="00242521" w:rsidRDefault="008A51BD" w:rsidP="00242521">
      <w:pPr>
        <w:spacing w:line="48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  <w:r w:rsidRPr="00242521">
        <w:rPr>
          <w:rFonts w:ascii="Times New Roman" w:hAnsi="Times New Roman" w:cs="Times New Roman"/>
          <w:sz w:val="24"/>
          <w:szCs w:val="24"/>
        </w:rPr>
        <w:t>W</w:t>
      </w:r>
      <w:r w:rsidR="00523684" w:rsidRPr="00242521">
        <w:rPr>
          <w:rFonts w:ascii="Times New Roman" w:hAnsi="Times New Roman" w:cs="Times New Roman"/>
          <w:sz w:val="24"/>
          <w:szCs w:val="24"/>
        </w:rPr>
        <w:t xml:space="preserve">orks cited </w:t>
      </w:r>
    </w:p>
    <w:p w:rsidR="008A51BD" w:rsidRPr="00242521" w:rsidRDefault="000856F3" w:rsidP="0024252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242521">
        <w:rPr>
          <w:rFonts w:ascii="Times New Roman" w:hAnsi="Times New Roman" w:cs="Times New Roman"/>
          <w:sz w:val="24"/>
          <w:szCs w:val="24"/>
        </w:rPr>
        <w:t>Faria</w:t>
      </w:r>
      <w:proofErr w:type="spellEnd"/>
      <w:r w:rsidRPr="00242521">
        <w:rPr>
          <w:rFonts w:ascii="Times New Roman" w:hAnsi="Times New Roman" w:cs="Times New Roman"/>
          <w:sz w:val="24"/>
          <w:szCs w:val="24"/>
        </w:rPr>
        <w:t xml:space="preserve">, Clarissa Perez, et al. “Molecular characterization of Giardia </w:t>
      </w:r>
      <w:proofErr w:type="spellStart"/>
      <w:r w:rsidRPr="00242521">
        <w:rPr>
          <w:rFonts w:ascii="Times New Roman" w:hAnsi="Times New Roman" w:cs="Times New Roman"/>
          <w:sz w:val="24"/>
          <w:szCs w:val="24"/>
        </w:rPr>
        <w:t>lamblia</w:t>
      </w:r>
      <w:proofErr w:type="spellEnd"/>
      <w:r w:rsidRPr="00242521">
        <w:rPr>
          <w:rFonts w:ascii="Times New Roman" w:hAnsi="Times New Roman" w:cs="Times New Roman"/>
          <w:sz w:val="24"/>
          <w:szCs w:val="24"/>
        </w:rPr>
        <w:t xml:space="preserve">: first report of assemblage B in human isolates from Rio de Janeiro (Brazil).” </w:t>
      </w:r>
      <w:proofErr w:type="spellStart"/>
      <w:r w:rsidRPr="00242521">
        <w:rPr>
          <w:rFonts w:ascii="Times New Roman" w:hAnsi="Times New Roman" w:cs="Times New Roman"/>
          <w:i/>
          <w:sz w:val="24"/>
          <w:szCs w:val="24"/>
        </w:rPr>
        <w:t>PloS</w:t>
      </w:r>
      <w:proofErr w:type="spellEnd"/>
      <w:r w:rsidRPr="00242521">
        <w:rPr>
          <w:rFonts w:ascii="Times New Roman" w:hAnsi="Times New Roman" w:cs="Times New Roman"/>
          <w:i/>
          <w:sz w:val="24"/>
          <w:szCs w:val="24"/>
        </w:rPr>
        <w:t xml:space="preserve"> one </w:t>
      </w:r>
      <w:r w:rsidRPr="00242521">
        <w:rPr>
          <w:rFonts w:ascii="Times New Roman" w:hAnsi="Times New Roman" w:cs="Times New Roman"/>
          <w:sz w:val="24"/>
          <w:szCs w:val="24"/>
        </w:rPr>
        <w:t xml:space="preserve">11.8 92016): e0160762. </w:t>
      </w:r>
    </w:p>
    <w:p w:rsidR="00E040BD" w:rsidRPr="00242521" w:rsidRDefault="00E040BD" w:rsidP="0024252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42521">
        <w:rPr>
          <w:rFonts w:ascii="Times New Roman" w:hAnsi="Times New Roman" w:cs="Times New Roman"/>
          <w:sz w:val="24"/>
          <w:szCs w:val="24"/>
        </w:rPr>
        <w:t xml:space="preserve">Merino, Maria C., et al. “Identification of Giardia </w:t>
      </w:r>
      <w:proofErr w:type="spellStart"/>
      <w:r w:rsidRPr="00242521">
        <w:rPr>
          <w:rFonts w:ascii="Times New Roman" w:hAnsi="Times New Roman" w:cs="Times New Roman"/>
          <w:sz w:val="24"/>
          <w:szCs w:val="24"/>
        </w:rPr>
        <w:t>lamblia</w:t>
      </w:r>
      <w:proofErr w:type="spellEnd"/>
      <w:r w:rsidRPr="00242521">
        <w:rPr>
          <w:rFonts w:ascii="Times New Roman" w:hAnsi="Times New Roman" w:cs="Times New Roman"/>
          <w:sz w:val="24"/>
          <w:szCs w:val="24"/>
        </w:rPr>
        <w:t xml:space="preserve"> DHHC proteins and the role of protein S-</w:t>
      </w:r>
      <w:proofErr w:type="spellStart"/>
      <w:r w:rsidRPr="00242521">
        <w:rPr>
          <w:rFonts w:ascii="Times New Roman" w:hAnsi="Times New Roman" w:cs="Times New Roman"/>
          <w:sz w:val="24"/>
          <w:szCs w:val="24"/>
        </w:rPr>
        <w:t>palmitoylation</w:t>
      </w:r>
      <w:proofErr w:type="spellEnd"/>
      <w:r w:rsidRPr="00242521">
        <w:rPr>
          <w:rFonts w:ascii="Times New Roman" w:hAnsi="Times New Roman" w:cs="Times New Roman"/>
          <w:sz w:val="24"/>
          <w:szCs w:val="24"/>
        </w:rPr>
        <w:t xml:space="preserve"> in the encystation process.” </w:t>
      </w:r>
      <w:proofErr w:type="spellStart"/>
      <w:r w:rsidRPr="00242521">
        <w:rPr>
          <w:rFonts w:ascii="Times New Roman" w:hAnsi="Times New Roman" w:cs="Times New Roman"/>
          <w:i/>
          <w:sz w:val="24"/>
          <w:szCs w:val="24"/>
        </w:rPr>
        <w:t>PloS</w:t>
      </w:r>
      <w:proofErr w:type="spellEnd"/>
      <w:r w:rsidRPr="00242521">
        <w:rPr>
          <w:rFonts w:ascii="Times New Roman" w:hAnsi="Times New Roman" w:cs="Times New Roman"/>
          <w:i/>
          <w:sz w:val="24"/>
          <w:szCs w:val="24"/>
        </w:rPr>
        <w:t xml:space="preserve"> neglected tropical diseases. </w:t>
      </w:r>
      <w:r w:rsidRPr="00242521">
        <w:rPr>
          <w:rFonts w:ascii="Times New Roman" w:hAnsi="Times New Roman" w:cs="Times New Roman"/>
          <w:sz w:val="24"/>
          <w:szCs w:val="24"/>
        </w:rPr>
        <w:t>8.7 (2014</w:t>
      </w:r>
      <w:r w:rsidR="003E35A5" w:rsidRPr="00242521">
        <w:rPr>
          <w:rFonts w:ascii="Times New Roman" w:hAnsi="Times New Roman" w:cs="Times New Roman"/>
          <w:sz w:val="24"/>
          <w:szCs w:val="24"/>
        </w:rPr>
        <w:t>)</w:t>
      </w:r>
      <w:r w:rsidRPr="00242521">
        <w:rPr>
          <w:rFonts w:ascii="Times New Roman" w:hAnsi="Times New Roman" w:cs="Times New Roman"/>
          <w:sz w:val="24"/>
          <w:szCs w:val="24"/>
        </w:rPr>
        <w:t xml:space="preserve">: e2997. </w:t>
      </w:r>
    </w:p>
    <w:p w:rsidR="00D555A4" w:rsidRPr="00242521" w:rsidRDefault="00D555A4" w:rsidP="0024252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242521">
        <w:rPr>
          <w:rFonts w:ascii="Times New Roman" w:hAnsi="Times New Roman" w:cs="Times New Roman"/>
          <w:sz w:val="24"/>
          <w:szCs w:val="24"/>
        </w:rPr>
        <w:t>Solayami-Mohammadi</w:t>
      </w:r>
      <w:proofErr w:type="spellEnd"/>
      <w:r w:rsidRPr="00242521">
        <w:rPr>
          <w:rFonts w:ascii="Times New Roman" w:hAnsi="Times New Roman" w:cs="Times New Roman"/>
          <w:sz w:val="24"/>
          <w:szCs w:val="24"/>
        </w:rPr>
        <w:t xml:space="preserve"> S, </w:t>
      </w:r>
      <w:proofErr w:type="spellStart"/>
      <w:r w:rsidRPr="00242521">
        <w:rPr>
          <w:rFonts w:ascii="Times New Roman" w:hAnsi="Times New Roman" w:cs="Times New Roman"/>
          <w:sz w:val="24"/>
          <w:szCs w:val="24"/>
        </w:rPr>
        <w:t>Genkinger</w:t>
      </w:r>
      <w:proofErr w:type="spellEnd"/>
      <w:r w:rsidRPr="00242521">
        <w:rPr>
          <w:rFonts w:ascii="Times New Roman" w:hAnsi="Times New Roman" w:cs="Times New Roman"/>
          <w:sz w:val="24"/>
          <w:szCs w:val="24"/>
        </w:rPr>
        <w:t xml:space="preserve"> J. M. </w:t>
      </w:r>
      <w:proofErr w:type="spellStart"/>
      <w:r w:rsidRPr="00242521">
        <w:rPr>
          <w:rFonts w:ascii="Times New Roman" w:hAnsi="Times New Roman" w:cs="Times New Roman"/>
          <w:sz w:val="24"/>
          <w:szCs w:val="24"/>
        </w:rPr>
        <w:t>Loffredo</w:t>
      </w:r>
      <w:proofErr w:type="spellEnd"/>
      <w:r w:rsidRPr="00242521">
        <w:rPr>
          <w:rFonts w:ascii="Times New Roman" w:hAnsi="Times New Roman" w:cs="Times New Roman"/>
          <w:sz w:val="24"/>
          <w:szCs w:val="24"/>
        </w:rPr>
        <w:t xml:space="preserve"> C. A., AND Singer S. M. A meta-analysis of the effectiveness of </w:t>
      </w:r>
      <w:proofErr w:type="spellStart"/>
      <w:r w:rsidRPr="00242521">
        <w:rPr>
          <w:rFonts w:ascii="Times New Roman" w:hAnsi="Times New Roman" w:cs="Times New Roman"/>
          <w:sz w:val="24"/>
          <w:szCs w:val="24"/>
        </w:rPr>
        <w:t>albendazole</w:t>
      </w:r>
      <w:proofErr w:type="spellEnd"/>
      <w:r w:rsidRPr="00242521">
        <w:rPr>
          <w:rFonts w:ascii="Times New Roman" w:hAnsi="Times New Roman" w:cs="Times New Roman"/>
          <w:sz w:val="24"/>
          <w:szCs w:val="24"/>
        </w:rPr>
        <w:t xml:space="preserve"> compared with metronidazole as treatment for infections with Giardia </w:t>
      </w:r>
      <w:proofErr w:type="spellStart"/>
      <w:r w:rsidRPr="00242521">
        <w:rPr>
          <w:rFonts w:ascii="Times New Roman" w:hAnsi="Times New Roman" w:cs="Times New Roman"/>
          <w:sz w:val="24"/>
          <w:szCs w:val="24"/>
        </w:rPr>
        <w:t>duodenalis</w:t>
      </w:r>
      <w:proofErr w:type="spellEnd"/>
      <w:r w:rsidRPr="0024252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242521">
        <w:rPr>
          <w:rFonts w:ascii="Times New Roman" w:hAnsi="Times New Roman" w:cs="Times New Roman"/>
          <w:sz w:val="24"/>
          <w:szCs w:val="24"/>
        </w:rPr>
        <w:t>Plos</w:t>
      </w:r>
      <w:proofErr w:type="spellEnd"/>
      <w:r w:rsidRPr="002425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2521">
        <w:rPr>
          <w:rFonts w:ascii="Times New Roman" w:hAnsi="Times New Roman" w:cs="Times New Roman"/>
          <w:sz w:val="24"/>
          <w:szCs w:val="24"/>
        </w:rPr>
        <w:t>Negi</w:t>
      </w:r>
      <w:proofErr w:type="spellEnd"/>
      <w:r w:rsidRPr="00242521">
        <w:rPr>
          <w:rFonts w:ascii="Times New Roman" w:hAnsi="Times New Roman" w:cs="Times New Roman"/>
          <w:sz w:val="24"/>
          <w:szCs w:val="24"/>
        </w:rPr>
        <w:t xml:space="preserve"> Top Dis. 2010</w:t>
      </w:r>
      <w:r w:rsidR="00A10A1D" w:rsidRPr="00242521">
        <w:rPr>
          <w:rFonts w:ascii="Times New Roman" w:hAnsi="Times New Roman" w:cs="Times New Roman"/>
          <w:sz w:val="24"/>
          <w:szCs w:val="24"/>
        </w:rPr>
        <w:t xml:space="preserve">; 4.5: e682. </w:t>
      </w:r>
    </w:p>
    <w:p w:rsidR="006356D3" w:rsidRPr="00242521" w:rsidRDefault="006356D3" w:rsidP="00242521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242521">
        <w:rPr>
          <w:rFonts w:ascii="Times New Roman" w:hAnsi="Times New Roman" w:cs="Times New Roman"/>
          <w:sz w:val="24"/>
          <w:szCs w:val="24"/>
        </w:rPr>
        <w:t>Treponema</w:t>
      </w:r>
      <w:proofErr w:type="spellEnd"/>
      <w:r w:rsidRPr="002425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2521">
        <w:rPr>
          <w:rFonts w:ascii="Times New Roman" w:hAnsi="Times New Roman" w:cs="Times New Roman"/>
          <w:sz w:val="24"/>
          <w:szCs w:val="24"/>
        </w:rPr>
        <w:t>pallidum</w:t>
      </w:r>
      <w:proofErr w:type="spellEnd"/>
      <w:r w:rsidRPr="0024252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356D3" w:rsidRPr="00242521" w:rsidRDefault="006356D3" w:rsidP="0024252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242521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242521">
        <w:rPr>
          <w:rFonts w:ascii="Times New Roman" w:hAnsi="Times New Roman" w:cs="Times New Roman"/>
          <w:sz w:val="24"/>
          <w:szCs w:val="24"/>
        </w:rPr>
        <w:t xml:space="preserve">). it is isolated </w:t>
      </w:r>
      <w:r w:rsidR="001647E5" w:rsidRPr="00242521">
        <w:rPr>
          <w:rFonts w:ascii="Times New Roman" w:hAnsi="Times New Roman" w:cs="Times New Roman"/>
          <w:sz w:val="24"/>
          <w:szCs w:val="24"/>
        </w:rPr>
        <w:t>by differential centrifugation (</w:t>
      </w:r>
      <w:proofErr w:type="spellStart"/>
      <w:r w:rsidR="001647E5" w:rsidRPr="00242521">
        <w:rPr>
          <w:rFonts w:ascii="Times New Roman" w:hAnsi="Times New Roman" w:cs="Times New Roman"/>
          <w:sz w:val="24"/>
          <w:szCs w:val="24"/>
        </w:rPr>
        <w:t>Mikalova</w:t>
      </w:r>
      <w:proofErr w:type="spellEnd"/>
      <w:r w:rsidR="001647E5" w:rsidRPr="00242521">
        <w:rPr>
          <w:rFonts w:ascii="Times New Roman" w:hAnsi="Times New Roman" w:cs="Times New Roman"/>
          <w:sz w:val="24"/>
          <w:szCs w:val="24"/>
        </w:rPr>
        <w:t xml:space="preserve"> et al)</w:t>
      </w:r>
    </w:p>
    <w:p w:rsidR="006356D3" w:rsidRPr="00242521" w:rsidRDefault="006356D3" w:rsidP="0024252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42521">
        <w:rPr>
          <w:rFonts w:ascii="Times New Roman" w:hAnsi="Times New Roman" w:cs="Times New Roman"/>
          <w:sz w:val="24"/>
          <w:szCs w:val="24"/>
        </w:rPr>
        <w:lastRenderedPageBreak/>
        <w:t xml:space="preserve">b). </w:t>
      </w:r>
      <w:r w:rsidR="006C2769" w:rsidRPr="00242521">
        <w:rPr>
          <w:rFonts w:ascii="Times New Roman" w:hAnsi="Times New Roman" w:cs="Times New Roman"/>
          <w:sz w:val="24"/>
          <w:szCs w:val="24"/>
        </w:rPr>
        <w:t xml:space="preserve">predominant in tropical areas in India, Africa, S. America, and Pacific islands. </w:t>
      </w:r>
      <w:r w:rsidR="001647E5" w:rsidRPr="00242521">
        <w:rPr>
          <w:rFonts w:ascii="Times New Roman" w:hAnsi="Times New Roman" w:cs="Times New Roman"/>
          <w:sz w:val="24"/>
          <w:szCs w:val="24"/>
        </w:rPr>
        <w:t xml:space="preserve">Testicular cell membranes. </w:t>
      </w:r>
    </w:p>
    <w:p w:rsidR="006356D3" w:rsidRPr="00242521" w:rsidRDefault="006356D3" w:rsidP="0024252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42521">
        <w:rPr>
          <w:rFonts w:ascii="Times New Roman" w:hAnsi="Times New Roman" w:cs="Times New Roman"/>
          <w:sz w:val="24"/>
          <w:szCs w:val="24"/>
        </w:rPr>
        <w:t xml:space="preserve">c). </w:t>
      </w:r>
      <w:r w:rsidR="003A38DC" w:rsidRPr="00242521">
        <w:rPr>
          <w:rFonts w:ascii="Times New Roman" w:hAnsi="Times New Roman" w:cs="Times New Roman"/>
          <w:sz w:val="24"/>
          <w:szCs w:val="24"/>
        </w:rPr>
        <w:t xml:space="preserve">media used is </w:t>
      </w:r>
      <w:r w:rsidR="006C2769" w:rsidRPr="00242521">
        <w:rPr>
          <w:rFonts w:ascii="Times New Roman" w:hAnsi="Times New Roman" w:cs="Times New Roman"/>
          <w:sz w:val="24"/>
          <w:szCs w:val="24"/>
        </w:rPr>
        <w:t>a fresh sterile tissue in culture media</w:t>
      </w:r>
    </w:p>
    <w:p w:rsidR="006356D3" w:rsidRPr="00242521" w:rsidRDefault="006356D3" w:rsidP="0024252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42521">
        <w:rPr>
          <w:rFonts w:ascii="Times New Roman" w:hAnsi="Times New Roman" w:cs="Times New Roman"/>
          <w:sz w:val="24"/>
          <w:szCs w:val="24"/>
        </w:rPr>
        <w:t xml:space="preserve">d). </w:t>
      </w:r>
      <w:r w:rsidR="00523684" w:rsidRPr="00242521">
        <w:rPr>
          <w:rFonts w:ascii="Times New Roman" w:hAnsi="Times New Roman" w:cs="Times New Roman"/>
          <w:sz w:val="24"/>
          <w:szCs w:val="24"/>
        </w:rPr>
        <w:t xml:space="preserve">selective growth conditions are low concentrations of oxygen, </w:t>
      </w:r>
      <w:r w:rsidR="003A38DC" w:rsidRPr="00242521">
        <w:rPr>
          <w:rFonts w:ascii="Times New Roman" w:hAnsi="Times New Roman" w:cs="Times New Roman"/>
          <w:sz w:val="24"/>
          <w:szCs w:val="24"/>
        </w:rPr>
        <w:t>anaerobic and acidic conditions (Edmondson et al)</w:t>
      </w:r>
    </w:p>
    <w:p w:rsidR="006356D3" w:rsidRPr="00242521" w:rsidRDefault="006356D3" w:rsidP="0024252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42521">
        <w:rPr>
          <w:rFonts w:ascii="Times New Roman" w:hAnsi="Times New Roman" w:cs="Times New Roman"/>
          <w:sz w:val="24"/>
          <w:szCs w:val="24"/>
        </w:rPr>
        <w:t xml:space="preserve">e). </w:t>
      </w:r>
      <w:r w:rsidR="00902F27" w:rsidRPr="00242521">
        <w:rPr>
          <w:rFonts w:ascii="Times New Roman" w:hAnsi="Times New Roman" w:cs="Times New Roman"/>
          <w:sz w:val="24"/>
          <w:szCs w:val="24"/>
        </w:rPr>
        <w:t xml:space="preserve">identification traits are </w:t>
      </w:r>
      <w:proofErr w:type="spellStart"/>
      <w:r w:rsidR="00902F27" w:rsidRPr="00242521">
        <w:rPr>
          <w:rFonts w:ascii="Times New Roman" w:hAnsi="Times New Roman" w:cs="Times New Roman"/>
          <w:sz w:val="24"/>
          <w:szCs w:val="24"/>
        </w:rPr>
        <w:t>spirochaete</w:t>
      </w:r>
      <w:proofErr w:type="spellEnd"/>
      <w:r w:rsidR="00902F27" w:rsidRPr="00242521">
        <w:rPr>
          <w:rFonts w:ascii="Times New Roman" w:hAnsi="Times New Roman" w:cs="Times New Roman"/>
          <w:sz w:val="24"/>
          <w:szCs w:val="24"/>
        </w:rPr>
        <w:t xml:space="preserve"> bacterium, helically coiled, are gram negative, has three sub species, has a periplasmic flagella, has four polypeptides (Liu et al)</w:t>
      </w:r>
    </w:p>
    <w:p w:rsidR="006356D3" w:rsidRPr="00242521" w:rsidRDefault="006356D3" w:rsidP="0024252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42521">
        <w:rPr>
          <w:rFonts w:ascii="Times New Roman" w:hAnsi="Times New Roman" w:cs="Times New Roman"/>
          <w:sz w:val="24"/>
          <w:szCs w:val="24"/>
        </w:rPr>
        <w:t xml:space="preserve">f). </w:t>
      </w:r>
      <w:r w:rsidR="00902F27" w:rsidRPr="00242521">
        <w:rPr>
          <w:rFonts w:ascii="Times New Roman" w:hAnsi="Times New Roman" w:cs="Times New Roman"/>
          <w:sz w:val="24"/>
          <w:szCs w:val="24"/>
        </w:rPr>
        <w:t xml:space="preserve">virulence factors are </w:t>
      </w:r>
    </w:p>
    <w:p w:rsidR="006356D3" w:rsidRPr="00242521" w:rsidRDefault="006356D3" w:rsidP="0024252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42521">
        <w:rPr>
          <w:rFonts w:ascii="Times New Roman" w:hAnsi="Times New Roman" w:cs="Times New Roman"/>
          <w:sz w:val="24"/>
          <w:szCs w:val="24"/>
        </w:rPr>
        <w:t xml:space="preserve">g). </w:t>
      </w:r>
      <w:r w:rsidR="00902F27" w:rsidRPr="00242521">
        <w:rPr>
          <w:rFonts w:ascii="Times New Roman" w:hAnsi="Times New Roman" w:cs="Times New Roman"/>
          <w:sz w:val="24"/>
          <w:szCs w:val="24"/>
        </w:rPr>
        <w:t xml:space="preserve">causes syphilis, yaws, and </w:t>
      </w:r>
      <w:proofErr w:type="spellStart"/>
      <w:r w:rsidR="00902F27" w:rsidRPr="00242521">
        <w:rPr>
          <w:rFonts w:ascii="Times New Roman" w:hAnsi="Times New Roman" w:cs="Times New Roman"/>
          <w:sz w:val="24"/>
          <w:szCs w:val="24"/>
        </w:rPr>
        <w:t>bejel</w:t>
      </w:r>
      <w:proofErr w:type="spellEnd"/>
    </w:p>
    <w:p w:rsidR="006356D3" w:rsidRPr="00242521" w:rsidRDefault="006356D3" w:rsidP="0024252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42521">
        <w:rPr>
          <w:rFonts w:ascii="Times New Roman" w:hAnsi="Times New Roman" w:cs="Times New Roman"/>
          <w:sz w:val="24"/>
          <w:szCs w:val="24"/>
        </w:rPr>
        <w:t xml:space="preserve">h). it is treated using </w:t>
      </w:r>
      <w:r w:rsidR="00902F27" w:rsidRPr="00242521">
        <w:rPr>
          <w:rFonts w:ascii="Times New Roman" w:hAnsi="Times New Roman" w:cs="Times New Roman"/>
          <w:sz w:val="24"/>
          <w:szCs w:val="24"/>
        </w:rPr>
        <w:t xml:space="preserve">penicillin, antibiotics, and macrolides. </w:t>
      </w:r>
    </w:p>
    <w:p w:rsidR="00902F27" w:rsidRPr="00242521" w:rsidRDefault="009A5199" w:rsidP="0024252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A5199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098675" cy="1978660"/>
            <wp:effectExtent l="0" t="0" r="0" b="2540"/>
            <wp:docPr id="5" name="Picture 5" descr="D:\images\220px-Treponema_pallidu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:\images\220px-Treponema_pallidum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8675" cy="1978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2F27" w:rsidRPr="00242521" w:rsidRDefault="00902F27" w:rsidP="0024252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42521">
        <w:rPr>
          <w:rFonts w:ascii="Times New Roman" w:hAnsi="Times New Roman" w:cs="Times New Roman"/>
          <w:sz w:val="24"/>
          <w:szCs w:val="24"/>
        </w:rPr>
        <w:t xml:space="preserve">Works cited </w:t>
      </w:r>
    </w:p>
    <w:p w:rsidR="003A38DC" w:rsidRPr="00242521" w:rsidRDefault="003A38DC" w:rsidP="0024252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42521">
        <w:rPr>
          <w:rFonts w:ascii="Times New Roman" w:hAnsi="Times New Roman" w:cs="Times New Roman"/>
          <w:sz w:val="24"/>
          <w:szCs w:val="24"/>
        </w:rPr>
        <w:t xml:space="preserve">Edmondson, Diane G., Bo Hu, and Steven J. Norris. “Long-term in vitro culture of the syphilis spirochete </w:t>
      </w:r>
      <w:proofErr w:type="spellStart"/>
      <w:r w:rsidRPr="00242521">
        <w:rPr>
          <w:rFonts w:ascii="Times New Roman" w:hAnsi="Times New Roman" w:cs="Times New Roman"/>
          <w:sz w:val="24"/>
          <w:szCs w:val="24"/>
        </w:rPr>
        <w:t>Treponema</w:t>
      </w:r>
      <w:proofErr w:type="spellEnd"/>
      <w:r w:rsidRPr="002425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2521">
        <w:rPr>
          <w:rFonts w:ascii="Times New Roman" w:hAnsi="Times New Roman" w:cs="Times New Roman"/>
          <w:sz w:val="24"/>
          <w:szCs w:val="24"/>
        </w:rPr>
        <w:t>pallidum</w:t>
      </w:r>
      <w:proofErr w:type="spellEnd"/>
      <w:r w:rsidRPr="00242521">
        <w:rPr>
          <w:rFonts w:ascii="Times New Roman" w:hAnsi="Times New Roman" w:cs="Times New Roman"/>
          <w:sz w:val="24"/>
          <w:szCs w:val="24"/>
        </w:rPr>
        <w:t xml:space="preserve"> subsp. Pallidum.” </w:t>
      </w:r>
      <w:proofErr w:type="spellStart"/>
      <w:r w:rsidRPr="00242521">
        <w:rPr>
          <w:rFonts w:ascii="Times New Roman" w:hAnsi="Times New Roman" w:cs="Times New Roman"/>
          <w:i/>
          <w:sz w:val="24"/>
          <w:szCs w:val="24"/>
        </w:rPr>
        <w:t>MbIO</w:t>
      </w:r>
      <w:proofErr w:type="spellEnd"/>
      <w:r w:rsidRPr="00242521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242521">
        <w:rPr>
          <w:rFonts w:ascii="Times New Roman" w:hAnsi="Times New Roman" w:cs="Times New Roman"/>
          <w:sz w:val="24"/>
          <w:szCs w:val="24"/>
        </w:rPr>
        <w:t xml:space="preserve">9.3 (2018): e01153-18. </w:t>
      </w:r>
    </w:p>
    <w:p w:rsidR="00902F27" w:rsidRPr="00242521" w:rsidRDefault="00902F27" w:rsidP="0024252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42521">
        <w:rPr>
          <w:rFonts w:ascii="Times New Roman" w:hAnsi="Times New Roman" w:cs="Times New Roman"/>
          <w:sz w:val="24"/>
          <w:szCs w:val="24"/>
        </w:rPr>
        <w:lastRenderedPageBreak/>
        <w:t xml:space="preserve">Liu J, Howell J. K., Bradley S. D., Zheng Y., Zhou Z. H., and Norris S. J. “Cellular architecture of </w:t>
      </w:r>
      <w:proofErr w:type="spellStart"/>
      <w:r w:rsidRPr="00242521">
        <w:rPr>
          <w:rFonts w:ascii="Times New Roman" w:hAnsi="Times New Roman" w:cs="Times New Roman"/>
          <w:sz w:val="24"/>
          <w:szCs w:val="24"/>
        </w:rPr>
        <w:t>Treponema</w:t>
      </w:r>
      <w:proofErr w:type="spellEnd"/>
      <w:r w:rsidRPr="002425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2521">
        <w:rPr>
          <w:rFonts w:ascii="Times New Roman" w:hAnsi="Times New Roman" w:cs="Times New Roman"/>
          <w:sz w:val="24"/>
          <w:szCs w:val="24"/>
        </w:rPr>
        <w:t>pallidum</w:t>
      </w:r>
      <w:proofErr w:type="spellEnd"/>
      <w:r w:rsidRPr="00242521">
        <w:rPr>
          <w:rFonts w:ascii="Times New Roman" w:hAnsi="Times New Roman" w:cs="Times New Roman"/>
          <w:sz w:val="24"/>
          <w:szCs w:val="24"/>
        </w:rPr>
        <w:t xml:space="preserve">: novel flagellum, periplasmic cone, and cell envelope as revealed by </w:t>
      </w:r>
      <w:proofErr w:type="spellStart"/>
      <w:r w:rsidRPr="00242521">
        <w:rPr>
          <w:rFonts w:ascii="Times New Roman" w:hAnsi="Times New Roman" w:cs="Times New Roman"/>
          <w:sz w:val="24"/>
          <w:szCs w:val="24"/>
        </w:rPr>
        <w:t>cyro</w:t>
      </w:r>
      <w:proofErr w:type="spellEnd"/>
      <w:r w:rsidRPr="00242521">
        <w:rPr>
          <w:rFonts w:ascii="Times New Roman" w:hAnsi="Times New Roman" w:cs="Times New Roman"/>
          <w:sz w:val="24"/>
          <w:szCs w:val="24"/>
        </w:rPr>
        <w:t xml:space="preserve"> electron tomography.” </w:t>
      </w:r>
      <w:r w:rsidRPr="00242521">
        <w:rPr>
          <w:rFonts w:ascii="Times New Roman" w:hAnsi="Times New Roman" w:cs="Times New Roman"/>
          <w:i/>
          <w:sz w:val="24"/>
          <w:szCs w:val="24"/>
        </w:rPr>
        <w:t xml:space="preserve">Journal of Molecular Biology. </w:t>
      </w:r>
      <w:r w:rsidRPr="00242521">
        <w:rPr>
          <w:rFonts w:ascii="Times New Roman" w:hAnsi="Times New Roman" w:cs="Times New Roman"/>
          <w:sz w:val="24"/>
          <w:szCs w:val="24"/>
        </w:rPr>
        <w:t xml:space="preserve">403.4: 546-61. </w:t>
      </w:r>
    </w:p>
    <w:p w:rsidR="001647E5" w:rsidRPr="00242521" w:rsidRDefault="001647E5" w:rsidP="0024252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242521">
        <w:rPr>
          <w:rFonts w:ascii="Times New Roman" w:hAnsi="Times New Roman" w:cs="Times New Roman"/>
          <w:sz w:val="24"/>
          <w:szCs w:val="24"/>
        </w:rPr>
        <w:t>Mikalova</w:t>
      </w:r>
      <w:proofErr w:type="spellEnd"/>
      <w:r w:rsidRPr="0024252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42521">
        <w:rPr>
          <w:rFonts w:ascii="Times New Roman" w:hAnsi="Times New Roman" w:cs="Times New Roman"/>
          <w:sz w:val="24"/>
          <w:szCs w:val="24"/>
        </w:rPr>
        <w:t>Lenka</w:t>
      </w:r>
      <w:proofErr w:type="spellEnd"/>
      <w:r w:rsidRPr="00242521">
        <w:rPr>
          <w:rFonts w:ascii="Times New Roman" w:hAnsi="Times New Roman" w:cs="Times New Roman"/>
          <w:sz w:val="24"/>
          <w:szCs w:val="24"/>
        </w:rPr>
        <w:t xml:space="preserve"> et al. “Human </w:t>
      </w:r>
      <w:proofErr w:type="spellStart"/>
      <w:r w:rsidRPr="00242521">
        <w:rPr>
          <w:rFonts w:ascii="Times New Roman" w:hAnsi="Times New Roman" w:cs="Times New Roman"/>
          <w:sz w:val="24"/>
          <w:szCs w:val="24"/>
        </w:rPr>
        <w:t>Treponema</w:t>
      </w:r>
      <w:proofErr w:type="spellEnd"/>
      <w:r w:rsidRPr="002425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2521">
        <w:rPr>
          <w:rFonts w:ascii="Times New Roman" w:hAnsi="Times New Roman" w:cs="Times New Roman"/>
          <w:sz w:val="24"/>
          <w:szCs w:val="24"/>
        </w:rPr>
        <w:t>Pallidum</w:t>
      </w:r>
      <w:proofErr w:type="spellEnd"/>
      <w:r w:rsidRPr="00242521">
        <w:rPr>
          <w:rFonts w:ascii="Times New Roman" w:hAnsi="Times New Roman" w:cs="Times New Roman"/>
          <w:sz w:val="24"/>
          <w:szCs w:val="24"/>
        </w:rPr>
        <w:t xml:space="preserve"> 11q/j isolate belongs to subsp. </w:t>
      </w:r>
      <w:proofErr w:type="spellStart"/>
      <w:r w:rsidRPr="00242521">
        <w:rPr>
          <w:rFonts w:ascii="Times New Roman" w:hAnsi="Times New Roman" w:cs="Times New Roman"/>
          <w:sz w:val="24"/>
          <w:szCs w:val="24"/>
        </w:rPr>
        <w:t>Endemicum</w:t>
      </w:r>
      <w:proofErr w:type="spellEnd"/>
      <w:r w:rsidRPr="00242521">
        <w:rPr>
          <w:rFonts w:ascii="Times New Roman" w:hAnsi="Times New Roman" w:cs="Times New Roman"/>
          <w:sz w:val="24"/>
          <w:szCs w:val="24"/>
        </w:rPr>
        <w:t xml:space="preserve"> but contains two loci with a sequence in TP0548 and TP0488 similar to subsp. </w:t>
      </w:r>
      <w:proofErr w:type="spellStart"/>
      <w:r w:rsidRPr="00242521">
        <w:rPr>
          <w:rFonts w:ascii="Times New Roman" w:hAnsi="Times New Roman" w:cs="Times New Roman"/>
          <w:sz w:val="24"/>
          <w:szCs w:val="24"/>
        </w:rPr>
        <w:t>Pertenue</w:t>
      </w:r>
      <w:proofErr w:type="spellEnd"/>
      <w:r w:rsidRPr="00242521">
        <w:rPr>
          <w:rFonts w:ascii="Times New Roman" w:hAnsi="Times New Roman" w:cs="Times New Roman"/>
          <w:sz w:val="24"/>
          <w:szCs w:val="24"/>
        </w:rPr>
        <w:t xml:space="preserve"> and subsp. </w:t>
      </w:r>
      <w:proofErr w:type="spellStart"/>
      <w:r w:rsidRPr="00242521">
        <w:rPr>
          <w:rFonts w:ascii="Times New Roman" w:hAnsi="Times New Roman" w:cs="Times New Roman"/>
          <w:sz w:val="24"/>
          <w:szCs w:val="24"/>
        </w:rPr>
        <w:t>Pallidum</w:t>
      </w:r>
      <w:proofErr w:type="spellEnd"/>
      <w:r w:rsidRPr="002425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2521">
        <w:rPr>
          <w:rFonts w:ascii="Times New Roman" w:hAnsi="Times New Roman" w:cs="Times New Roman"/>
          <w:sz w:val="24"/>
          <w:szCs w:val="24"/>
        </w:rPr>
        <w:t>respectivelt</w:t>
      </w:r>
      <w:proofErr w:type="spellEnd"/>
      <w:r w:rsidRPr="00242521">
        <w:rPr>
          <w:rFonts w:ascii="Times New Roman" w:hAnsi="Times New Roman" w:cs="Times New Roman"/>
          <w:sz w:val="24"/>
          <w:szCs w:val="24"/>
        </w:rPr>
        <w:t xml:space="preserve">.” </w:t>
      </w:r>
      <w:proofErr w:type="spellStart"/>
      <w:r w:rsidRPr="00242521">
        <w:rPr>
          <w:rFonts w:ascii="Times New Roman" w:hAnsi="Times New Roman" w:cs="Times New Roman"/>
          <w:i/>
          <w:sz w:val="24"/>
          <w:szCs w:val="24"/>
        </w:rPr>
        <w:t>PLoS</w:t>
      </w:r>
      <w:proofErr w:type="spellEnd"/>
      <w:r w:rsidRPr="00242521">
        <w:rPr>
          <w:rFonts w:ascii="Times New Roman" w:hAnsi="Times New Roman" w:cs="Times New Roman"/>
          <w:i/>
          <w:sz w:val="24"/>
          <w:szCs w:val="24"/>
        </w:rPr>
        <w:t xml:space="preserve"> neglected tropical diseases </w:t>
      </w:r>
      <w:r w:rsidRPr="00242521">
        <w:rPr>
          <w:rFonts w:ascii="Times New Roman" w:hAnsi="Times New Roman" w:cs="Times New Roman"/>
          <w:sz w:val="24"/>
          <w:szCs w:val="24"/>
        </w:rPr>
        <w:t xml:space="preserve">11.3 (2017): e0005434. </w:t>
      </w:r>
    </w:p>
    <w:p w:rsidR="004B77C2" w:rsidRPr="00242521" w:rsidRDefault="004B77C2" w:rsidP="00242521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42521">
        <w:rPr>
          <w:rFonts w:ascii="Times New Roman" w:hAnsi="Times New Roman" w:cs="Times New Roman"/>
          <w:sz w:val="24"/>
          <w:szCs w:val="24"/>
        </w:rPr>
        <w:t xml:space="preserve">Bacillus </w:t>
      </w:r>
      <w:proofErr w:type="spellStart"/>
      <w:r w:rsidRPr="00242521">
        <w:rPr>
          <w:rFonts w:ascii="Times New Roman" w:hAnsi="Times New Roman" w:cs="Times New Roman"/>
          <w:sz w:val="24"/>
          <w:szCs w:val="24"/>
        </w:rPr>
        <w:t>anthracis</w:t>
      </w:r>
      <w:proofErr w:type="spellEnd"/>
      <w:r w:rsidRPr="0024252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64914" w:rsidRPr="00242521" w:rsidRDefault="004B77C2" w:rsidP="0024252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242521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242521">
        <w:rPr>
          <w:rFonts w:ascii="Times New Roman" w:hAnsi="Times New Roman" w:cs="Times New Roman"/>
          <w:sz w:val="24"/>
          <w:szCs w:val="24"/>
        </w:rPr>
        <w:t xml:space="preserve">). they are isolated by </w:t>
      </w:r>
      <w:r w:rsidR="009B2E3E" w:rsidRPr="00242521">
        <w:rPr>
          <w:rFonts w:ascii="Times New Roman" w:hAnsi="Times New Roman" w:cs="Times New Roman"/>
          <w:sz w:val="24"/>
          <w:szCs w:val="24"/>
        </w:rPr>
        <w:t>suspending soil in sterile distilled water, which was filtered using cellulose nitrate. Deposits were then suspended in phosphate buffered saline and heated for fifteen minutes at 85 ° C</w:t>
      </w:r>
      <w:r w:rsidR="00F64914" w:rsidRPr="00242521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F64914" w:rsidRPr="00242521">
        <w:rPr>
          <w:rFonts w:ascii="Times New Roman" w:hAnsi="Times New Roman" w:cs="Times New Roman"/>
          <w:sz w:val="24"/>
          <w:szCs w:val="24"/>
        </w:rPr>
        <w:t>Chikerema</w:t>
      </w:r>
      <w:proofErr w:type="spellEnd"/>
      <w:r w:rsidR="00F64914" w:rsidRPr="00242521">
        <w:rPr>
          <w:rFonts w:ascii="Times New Roman" w:hAnsi="Times New Roman" w:cs="Times New Roman"/>
          <w:sz w:val="24"/>
          <w:szCs w:val="24"/>
        </w:rPr>
        <w:t xml:space="preserve"> et al)</w:t>
      </w:r>
      <w:r w:rsidR="009B2E3E" w:rsidRPr="00242521">
        <w:rPr>
          <w:rFonts w:ascii="Times New Roman" w:hAnsi="Times New Roman" w:cs="Times New Roman"/>
          <w:sz w:val="24"/>
          <w:szCs w:val="24"/>
        </w:rPr>
        <w:t>.</w:t>
      </w:r>
    </w:p>
    <w:p w:rsidR="00B53780" w:rsidRPr="00242521" w:rsidRDefault="00B53780" w:rsidP="0024252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42521">
        <w:rPr>
          <w:rFonts w:ascii="Times New Roman" w:hAnsi="Times New Roman" w:cs="Times New Roman"/>
          <w:sz w:val="24"/>
          <w:szCs w:val="24"/>
        </w:rPr>
        <w:t xml:space="preserve">b). </w:t>
      </w:r>
      <w:r w:rsidR="00221D08" w:rsidRPr="00242521">
        <w:rPr>
          <w:rFonts w:ascii="Times New Roman" w:hAnsi="Times New Roman" w:cs="Times New Roman"/>
          <w:sz w:val="24"/>
          <w:szCs w:val="24"/>
        </w:rPr>
        <w:t>commonly found in soil</w:t>
      </w:r>
    </w:p>
    <w:p w:rsidR="00221D08" w:rsidRPr="00242521" w:rsidRDefault="00221D08" w:rsidP="0024252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42521">
        <w:rPr>
          <w:rFonts w:ascii="Times New Roman" w:hAnsi="Times New Roman" w:cs="Times New Roman"/>
          <w:sz w:val="24"/>
          <w:szCs w:val="24"/>
        </w:rPr>
        <w:t xml:space="preserve">c). </w:t>
      </w:r>
      <w:proofErr w:type="spellStart"/>
      <w:r w:rsidRPr="00242521">
        <w:rPr>
          <w:rFonts w:ascii="Times New Roman" w:hAnsi="Times New Roman" w:cs="Times New Roman"/>
          <w:sz w:val="24"/>
          <w:szCs w:val="24"/>
        </w:rPr>
        <w:t>polymyxin</w:t>
      </w:r>
      <w:proofErr w:type="spellEnd"/>
      <w:r w:rsidRPr="00242521">
        <w:rPr>
          <w:rFonts w:ascii="Times New Roman" w:hAnsi="Times New Roman" w:cs="Times New Roman"/>
          <w:sz w:val="24"/>
          <w:szCs w:val="24"/>
        </w:rPr>
        <w:t>-lysozyme-EDTA-</w:t>
      </w:r>
      <w:proofErr w:type="spellStart"/>
      <w:r w:rsidRPr="00242521">
        <w:rPr>
          <w:rFonts w:ascii="Times New Roman" w:hAnsi="Times New Roman" w:cs="Times New Roman"/>
          <w:sz w:val="24"/>
          <w:szCs w:val="24"/>
        </w:rPr>
        <w:t>thallous</w:t>
      </w:r>
      <w:proofErr w:type="spellEnd"/>
      <w:r w:rsidRPr="00242521">
        <w:rPr>
          <w:rFonts w:ascii="Times New Roman" w:hAnsi="Times New Roman" w:cs="Times New Roman"/>
          <w:sz w:val="24"/>
          <w:szCs w:val="24"/>
        </w:rPr>
        <w:t xml:space="preserve"> acetate (PLET)</w:t>
      </w:r>
    </w:p>
    <w:p w:rsidR="00221D08" w:rsidRPr="00242521" w:rsidRDefault="00221D08" w:rsidP="0024252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42521">
        <w:rPr>
          <w:rFonts w:ascii="Times New Roman" w:hAnsi="Times New Roman" w:cs="Times New Roman"/>
          <w:sz w:val="24"/>
          <w:szCs w:val="24"/>
        </w:rPr>
        <w:t xml:space="preserve">d). anaerobic bacterium that growth at standard lab temperatures, aerobic conditions, and ordinary nutrient medium. </w:t>
      </w:r>
    </w:p>
    <w:p w:rsidR="00221D08" w:rsidRPr="00242521" w:rsidRDefault="00221D08" w:rsidP="0024252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42521">
        <w:rPr>
          <w:rFonts w:ascii="Times New Roman" w:hAnsi="Times New Roman" w:cs="Times New Roman"/>
          <w:sz w:val="24"/>
          <w:szCs w:val="24"/>
        </w:rPr>
        <w:t xml:space="preserve">e). gram positive, rod-shaped, has three species, can remain inactive for long, they form oval spores, white or cream colored. </w:t>
      </w:r>
    </w:p>
    <w:p w:rsidR="00221D08" w:rsidRPr="00242521" w:rsidRDefault="00221D08" w:rsidP="0024252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42521">
        <w:rPr>
          <w:rFonts w:ascii="Times New Roman" w:hAnsi="Times New Roman" w:cs="Times New Roman"/>
          <w:sz w:val="24"/>
          <w:szCs w:val="24"/>
        </w:rPr>
        <w:t xml:space="preserve">f). </w:t>
      </w:r>
      <w:r w:rsidR="00382028" w:rsidRPr="00242521">
        <w:rPr>
          <w:rFonts w:ascii="Times New Roman" w:hAnsi="Times New Roman" w:cs="Times New Roman"/>
          <w:sz w:val="24"/>
          <w:szCs w:val="24"/>
        </w:rPr>
        <w:t xml:space="preserve">non-contagious infectious diseases that affects a </w:t>
      </w:r>
      <w:r w:rsidR="002E3FE0" w:rsidRPr="00242521">
        <w:rPr>
          <w:rFonts w:ascii="Times New Roman" w:hAnsi="Times New Roman" w:cs="Times New Roman"/>
          <w:sz w:val="24"/>
          <w:szCs w:val="24"/>
        </w:rPr>
        <w:t>wide range of animals.</w:t>
      </w:r>
      <w:r w:rsidR="00382028" w:rsidRPr="00242521">
        <w:rPr>
          <w:rFonts w:ascii="Times New Roman" w:hAnsi="Times New Roman" w:cs="Times New Roman"/>
          <w:sz w:val="24"/>
          <w:szCs w:val="24"/>
        </w:rPr>
        <w:t xml:space="preserve"> </w:t>
      </w:r>
      <w:r w:rsidR="002E3FE0" w:rsidRPr="00242521">
        <w:rPr>
          <w:rFonts w:ascii="Times New Roman" w:hAnsi="Times New Roman" w:cs="Times New Roman"/>
          <w:sz w:val="24"/>
          <w:szCs w:val="24"/>
        </w:rPr>
        <w:t>H</w:t>
      </w:r>
      <w:r w:rsidR="00382028" w:rsidRPr="00242521">
        <w:rPr>
          <w:rFonts w:ascii="Times New Roman" w:hAnsi="Times New Roman" w:cs="Times New Roman"/>
          <w:sz w:val="24"/>
          <w:szCs w:val="24"/>
        </w:rPr>
        <w:t>as three virulence factors, i.e., edema toxin, lethal toxin, and capsule (</w:t>
      </w:r>
      <w:proofErr w:type="spellStart"/>
      <w:r w:rsidR="00382028" w:rsidRPr="00242521">
        <w:rPr>
          <w:rFonts w:ascii="Times New Roman" w:hAnsi="Times New Roman" w:cs="Times New Roman"/>
          <w:sz w:val="24"/>
          <w:szCs w:val="24"/>
        </w:rPr>
        <w:t>Fasanella</w:t>
      </w:r>
      <w:proofErr w:type="spellEnd"/>
      <w:r w:rsidR="00382028" w:rsidRPr="00242521">
        <w:rPr>
          <w:rFonts w:ascii="Times New Roman" w:hAnsi="Times New Roman" w:cs="Times New Roman"/>
          <w:sz w:val="24"/>
          <w:szCs w:val="24"/>
        </w:rPr>
        <w:t>)</w:t>
      </w:r>
      <w:r w:rsidR="002E3FE0" w:rsidRPr="00242521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E3FE0" w:rsidRPr="00242521" w:rsidRDefault="002E3FE0" w:rsidP="0024252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42521">
        <w:rPr>
          <w:rFonts w:ascii="Times New Roman" w:hAnsi="Times New Roman" w:cs="Times New Roman"/>
          <w:sz w:val="24"/>
          <w:szCs w:val="24"/>
        </w:rPr>
        <w:t>g). causes anthrax</w:t>
      </w:r>
    </w:p>
    <w:p w:rsidR="00F64914" w:rsidRDefault="002E3FE0" w:rsidP="0024252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42521">
        <w:rPr>
          <w:rFonts w:ascii="Times New Roman" w:hAnsi="Times New Roman" w:cs="Times New Roman"/>
          <w:sz w:val="24"/>
          <w:szCs w:val="24"/>
        </w:rPr>
        <w:t xml:space="preserve">h). it is treated using antibiotics </w:t>
      </w:r>
      <w:r w:rsidR="007E68E6" w:rsidRPr="00242521">
        <w:rPr>
          <w:rFonts w:ascii="Times New Roman" w:hAnsi="Times New Roman" w:cs="Times New Roman"/>
          <w:sz w:val="24"/>
          <w:szCs w:val="24"/>
        </w:rPr>
        <w:t>(Wilson)</w:t>
      </w:r>
    </w:p>
    <w:p w:rsidR="009A5199" w:rsidRPr="00242521" w:rsidRDefault="009A5199" w:rsidP="0024252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A5199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2788170" cy="2788170"/>
            <wp:effectExtent l="0" t="0" r="0" b="0"/>
            <wp:docPr id="8" name="Picture 8" descr="D:\images\220px-Bacillus_anthraci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D:\images\220px-Bacillus_anthracis.pn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5651" cy="29256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B77C2" w:rsidRPr="00242521" w:rsidRDefault="00F64914" w:rsidP="0024252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42521">
        <w:rPr>
          <w:rFonts w:ascii="Times New Roman" w:hAnsi="Times New Roman" w:cs="Times New Roman"/>
          <w:sz w:val="24"/>
          <w:szCs w:val="24"/>
        </w:rPr>
        <w:t xml:space="preserve">Works cited </w:t>
      </w:r>
    </w:p>
    <w:p w:rsidR="00F64914" w:rsidRPr="00242521" w:rsidRDefault="00F64914" w:rsidP="0024252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242521">
        <w:rPr>
          <w:rFonts w:ascii="Times New Roman" w:hAnsi="Times New Roman" w:cs="Times New Roman"/>
          <w:sz w:val="24"/>
          <w:szCs w:val="24"/>
        </w:rPr>
        <w:t>Chikerema</w:t>
      </w:r>
      <w:proofErr w:type="spellEnd"/>
      <w:r w:rsidRPr="00242521">
        <w:rPr>
          <w:rFonts w:ascii="Times New Roman" w:hAnsi="Times New Roman" w:cs="Times New Roman"/>
          <w:sz w:val="24"/>
          <w:szCs w:val="24"/>
        </w:rPr>
        <w:t xml:space="preserve">, S. M., et al. “Isolation of Bacillus </w:t>
      </w:r>
      <w:proofErr w:type="spellStart"/>
      <w:r w:rsidRPr="00242521">
        <w:rPr>
          <w:rFonts w:ascii="Times New Roman" w:hAnsi="Times New Roman" w:cs="Times New Roman"/>
          <w:sz w:val="24"/>
          <w:szCs w:val="24"/>
        </w:rPr>
        <w:t>anthracis</w:t>
      </w:r>
      <w:proofErr w:type="spellEnd"/>
      <w:r w:rsidRPr="00242521">
        <w:rPr>
          <w:rFonts w:ascii="Times New Roman" w:hAnsi="Times New Roman" w:cs="Times New Roman"/>
          <w:sz w:val="24"/>
          <w:szCs w:val="24"/>
        </w:rPr>
        <w:t xml:space="preserve"> from soil in selected high-risk areas of Zimbabwe.” </w:t>
      </w:r>
      <w:r w:rsidRPr="00242521">
        <w:rPr>
          <w:rFonts w:ascii="Times New Roman" w:hAnsi="Times New Roman" w:cs="Times New Roman"/>
          <w:i/>
          <w:sz w:val="24"/>
          <w:szCs w:val="24"/>
        </w:rPr>
        <w:t xml:space="preserve">Journal of applied microbiology </w:t>
      </w:r>
      <w:r w:rsidRPr="00242521">
        <w:rPr>
          <w:rFonts w:ascii="Times New Roman" w:hAnsi="Times New Roman" w:cs="Times New Roman"/>
          <w:sz w:val="24"/>
          <w:szCs w:val="24"/>
        </w:rPr>
        <w:t xml:space="preserve">113.6 (2012): 1389-1395. </w:t>
      </w:r>
    </w:p>
    <w:p w:rsidR="00382028" w:rsidRPr="00242521" w:rsidRDefault="00382028" w:rsidP="0024252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242521">
        <w:rPr>
          <w:rFonts w:ascii="Times New Roman" w:hAnsi="Times New Roman" w:cs="Times New Roman"/>
          <w:sz w:val="24"/>
          <w:szCs w:val="24"/>
        </w:rPr>
        <w:t>Fasanella</w:t>
      </w:r>
      <w:proofErr w:type="spellEnd"/>
      <w:r w:rsidRPr="00242521">
        <w:rPr>
          <w:rFonts w:ascii="Times New Roman" w:hAnsi="Times New Roman" w:cs="Times New Roman"/>
          <w:sz w:val="24"/>
          <w:szCs w:val="24"/>
        </w:rPr>
        <w:t xml:space="preserve">, Antonio. “Bacillus </w:t>
      </w:r>
      <w:proofErr w:type="spellStart"/>
      <w:r w:rsidRPr="00242521">
        <w:rPr>
          <w:rFonts w:ascii="Times New Roman" w:hAnsi="Times New Roman" w:cs="Times New Roman"/>
          <w:sz w:val="24"/>
          <w:szCs w:val="24"/>
        </w:rPr>
        <w:t>anthracis</w:t>
      </w:r>
      <w:proofErr w:type="spellEnd"/>
      <w:r w:rsidRPr="00242521">
        <w:rPr>
          <w:rFonts w:ascii="Times New Roman" w:hAnsi="Times New Roman" w:cs="Times New Roman"/>
          <w:sz w:val="24"/>
          <w:szCs w:val="24"/>
        </w:rPr>
        <w:t xml:space="preserve">, virulence factors, PCR, and interpretation of results.” </w:t>
      </w:r>
      <w:r w:rsidRPr="00242521">
        <w:rPr>
          <w:rFonts w:ascii="Times New Roman" w:hAnsi="Times New Roman" w:cs="Times New Roman"/>
          <w:i/>
          <w:sz w:val="24"/>
          <w:szCs w:val="24"/>
        </w:rPr>
        <w:t xml:space="preserve">Virulence </w:t>
      </w:r>
      <w:r w:rsidRPr="00242521">
        <w:rPr>
          <w:rFonts w:ascii="Times New Roman" w:hAnsi="Times New Roman" w:cs="Times New Roman"/>
          <w:sz w:val="24"/>
          <w:szCs w:val="24"/>
        </w:rPr>
        <w:t xml:space="preserve">4.8 (2013): 659-660. </w:t>
      </w:r>
    </w:p>
    <w:p w:rsidR="007E68E6" w:rsidRPr="00242521" w:rsidRDefault="007E68E6" w:rsidP="0024252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42521">
        <w:rPr>
          <w:rFonts w:ascii="Times New Roman" w:hAnsi="Times New Roman" w:cs="Times New Roman"/>
          <w:sz w:val="24"/>
          <w:szCs w:val="24"/>
        </w:rPr>
        <w:t xml:space="preserve">Wilson, Kenneth H. “Treatment of anthrax.” </w:t>
      </w:r>
    </w:p>
    <w:p w:rsidR="00BF41F2" w:rsidRPr="00242521" w:rsidRDefault="00BF41F2" w:rsidP="00242521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242521">
        <w:rPr>
          <w:rFonts w:ascii="Times New Roman" w:hAnsi="Times New Roman" w:cs="Times New Roman"/>
          <w:sz w:val="24"/>
          <w:szCs w:val="24"/>
        </w:rPr>
        <w:t>Trichomonas</w:t>
      </w:r>
      <w:proofErr w:type="spellEnd"/>
      <w:r w:rsidRPr="002425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2521">
        <w:rPr>
          <w:rFonts w:ascii="Times New Roman" w:hAnsi="Times New Roman" w:cs="Times New Roman"/>
          <w:sz w:val="24"/>
          <w:szCs w:val="24"/>
        </w:rPr>
        <w:t>vaginalis</w:t>
      </w:r>
      <w:proofErr w:type="spellEnd"/>
    </w:p>
    <w:p w:rsidR="00BF41F2" w:rsidRPr="00242521" w:rsidRDefault="00FD4294" w:rsidP="0024252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242521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242521">
        <w:rPr>
          <w:rFonts w:ascii="Times New Roman" w:hAnsi="Times New Roman" w:cs="Times New Roman"/>
          <w:sz w:val="24"/>
          <w:szCs w:val="24"/>
        </w:rPr>
        <w:t>). simultaneous isolation used. PCR. (Robertson et al)</w:t>
      </w:r>
    </w:p>
    <w:p w:rsidR="00BF41F2" w:rsidRPr="00242521" w:rsidRDefault="00BF41F2" w:rsidP="0024252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42521">
        <w:rPr>
          <w:rFonts w:ascii="Times New Roman" w:hAnsi="Times New Roman" w:cs="Times New Roman"/>
          <w:sz w:val="24"/>
          <w:szCs w:val="24"/>
        </w:rPr>
        <w:t xml:space="preserve">b). commonly found in </w:t>
      </w:r>
      <w:r w:rsidR="00FD4294" w:rsidRPr="00242521">
        <w:rPr>
          <w:rFonts w:ascii="Times New Roman" w:hAnsi="Times New Roman" w:cs="Times New Roman"/>
          <w:sz w:val="24"/>
          <w:szCs w:val="24"/>
        </w:rPr>
        <w:t xml:space="preserve">female lower genital </w:t>
      </w:r>
      <w:r w:rsidR="00260AA7" w:rsidRPr="00242521">
        <w:rPr>
          <w:rFonts w:ascii="Times New Roman" w:hAnsi="Times New Roman" w:cs="Times New Roman"/>
          <w:sz w:val="24"/>
          <w:szCs w:val="24"/>
        </w:rPr>
        <w:t>tract and male urethra and prostate (Garber)</w:t>
      </w:r>
    </w:p>
    <w:p w:rsidR="00580F16" w:rsidRPr="00242521" w:rsidRDefault="005E050B" w:rsidP="0024252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42521">
        <w:rPr>
          <w:rFonts w:ascii="Times New Roman" w:hAnsi="Times New Roman" w:cs="Times New Roman"/>
          <w:sz w:val="24"/>
          <w:szCs w:val="24"/>
        </w:rPr>
        <w:t xml:space="preserve">c). media used are Diamond’s medium and </w:t>
      </w:r>
      <w:proofErr w:type="spellStart"/>
      <w:r w:rsidRPr="00242521">
        <w:rPr>
          <w:rFonts w:ascii="Times New Roman" w:hAnsi="Times New Roman" w:cs="Times New Roman"/>
          <w:sz w:val="24"/>
          <w:szCs w:val="24"/>
        </w:rPr>
        <w:t>Kupferberg’s</w:t>
      </w:r>
      <w:proofErr w:type="spellEnd"/>
      <w:r w:rsidRPr="00242521">
        <w:rPr>
          <w:rFonts w:ascii="Times New Roman" w:hAnsi="Times New Roman" w:cs="Times New Roman"/>
          <w:sz w:val="24"/>
          <w:szCs w:val="24"/>
        </w:rPr>
        <w:t xml:space="preserve"> STS (</w:t>
      </w:r>
      <w:proofErr w:type="spellStart"/>
      <w:r w:rsidRPr="00242521">
        <w:rPr>
          <w:rFonts w:ascii="Times New Roman" w:hAnsi="Times New Roman" w:cs="Times New Roman"/>
          <w:sz w:val="24"/>
          <w:szCs w:val="24"/>
        </w:rPr>
        <w:t>Houso</w:t>
      </w:r>
      <w:proofErr w:type="spellEnd"/>
      <w:r w:rsidRPr="00242521">
        <w:rPr>
          <w:rFonts w:ascii="Times New Roman" w:hAnsi="Times New Roman" w:cs="Times New Roman"/>
          <w:sz w:val="24"/>
          <w:szCs w:val="24"/>
        </w:rPr>
        <w:t xml:space="preserve"> et al)</w:t>
      </w:r>
    </w:p>
    <w:p w:rsidR="00580F16" w:rsidRPr="00242521" w:rsidRDefault="00580F16" w:rsidP="0024252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42521">
        <w:rPr>
          <w:rFonts w:ascii="Times New Roman" w:hAnsi="Times New Roman" w:cs="Times New Roman"/>
          <w:sz w:val="24"/>
          <w:szCs w:val="24"/>
        </w:rPr>
        <w:t>d).</w:t>
      </w:r>
      <w:r w:rsidR="002E36D4" w:rsidRPr="00242521">
        <w:rPr>
          <w:rFonts w:ascii="Times New Roman" w:hAnsi="Times New Roman" w:cs="Times New Roman"/>
          <w:sz w:val="24"/>
          <w:szCs w:val="24"/>
        </w:rPr>
        <w:t xml:space="preserve"> anaerobic flagellated parasite. Aerobic conditions. </w:t>
      </w:r>
    </w:p>
    <w:p w:rsidR="00580F16" w:rsidRPr="00242521" w:rsidRDefault="00580F16" w:rsidP="0024252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42521">
        <w:rPr>
          <w:rFonts w:ascii="Times New Roman" w:hAnsi="Times New Roman" w:cs="Times New Roman"/>
          <w:sz w:val="24"/>
          <w:szCs w:val="24"/>
        </w:rPr>
        <w:lastRenderedPageBreak/>
        <w:t>e). transmitted through sexual intercourse, skin-to-skin conduct, exists in one morphological stage, larger than white blood cells, lacks cysts form</w:t>
      </w:r>
    </w:p>
    <w:p w:rsidR="00580F16" w:rsidRPr="00242521" w:rsidRDefault="00580F16" w:rsidP="0024252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42521">
        <w:rPr>
          <w:rFonts w:ascii="Times New Roman" w:hAnsi="Times New Roman" w:cs="Times New Roman"/>
          <w:sz w:val="24"/>
          <w:szCs w:val="24"/>
        </w:rPr>
        <w:t xml:space="preserve">f). has high adherence factors, cysteine proteinases, microfilaments, microtubules, and bacterial </w:t>
      </w:r>
      <w:proofErr w:type="spellStart"/>
      <w:r w:rsidRPr="00242521">
        <w:rPr>
          <w:rFonts w:ascii="Times New Roman" w:hAnsi="Times New Roman" w:cs="Times New Roman"/>
          <w:sz w:val="24"/>
          <w:szCs w:val="24"/>
        </w:rPr>
        <w:t>adhesins</w:t>
      </w:r>
      <w:proofErr w:type="spellEnd"/>
      <w:r w:rsidRPr="00242521">
        <w:rPr>
          <w:rFonts w:ascii="Times New Roman" w:hAnsi="Times New Roman" w:cs="Times New Roman"/>
          <w:sz w:val="24"/>
          <w:szCs w:val="24"/>
        </w:rPr>
        <w:t>.</w:t>
      </w:r>
    </w:p>
    <w:p w:rsidR="003D0E90" w:rsidRPr="00242521" w:rsidRDefault="003D0E90" w:rsidP="0024252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42521">
        <w:rPr>
          <w:rFonts w:ascii="Times New Roman" w:hAnsi="Times New Roman" w:cs="Times New Roman"/>
          <w:sz w:val="24"/>
          <w:szCs w:val="24"/>
        </w:rPr>
        <w:t xml:space="preserve">g). causes </w:t>
      </w:r>
      <w:proofErr w:type="spellStart"/>
      <w:r w:rsidRPr="00242521">
        <w:rPr>
          <w:rFonts w:ascii="Times New Roman" w:hAnsi="Times New Roman" w:cs="Times New Roman"/>
          <w:sz w:val="24"/>
          <w:szCs w:val="24"/>
        </w:rPr>
        <w:t>trichomoniasis</w:t>
      </w:r>
      <w:proofErr w:type="spellEnd"/>
      <w:r w:rsidRPr="0024252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D0E90" w:rsidRDefault="003D0E90" w:rsidP="0024252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42521">
        <w:rPr>
          <w:rFonts w:ascii="Times New Roman" w:hAnsi="Times New Roman" w:cs="Times New Roman"/>
          <w:sz w:val="24"/>
          <w:szCs w:val="24"/>
        </w:rPr>
        <w:t xml:space="preserve">h). it is treated with </w:t>
      </w:r>
      <w:proofErr w:type="spellStart"/>
      <w:r w:rsidRPr="00242521">
        <w:rPr>
          <w:rFonts w:ascii="Times New Roman" w:hAnsi="Times New Roman" w:cs="Times New Roman"/>
          <w:sz w:val="24"/>
          <w:szCs w:val="24"/>
        </w:rPr>
        <w:t>tinidazole</w:t>
      </w:r>
      <w:proofErr w:type="spellEnd"/>
      <w:r w:rsidRPr="00242521">
        <w:rPr>
          <w:rFonts w:ascii="Times New Roman" w:hAnsi="Times New Roman" w:cs="Times New Roman"/>
          <w:sz w:val="24"/>
          <w:szCs w:val="24"/>
        </w:rPr>
        <w:t xml:space="preserve"> and metronidazole. </w:t>
      </w:r>
    </w:p>
    <w:p w:rsidR="009A5199" w:rsidRPr="00242521" w:rsidRDefault="009A5199" w:rsidP="0024252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A5199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603375" cy="1394085"/>
            <wp:effectExtent l="0" t="0" r="0" b="0"/>
            <wp:docPr id="4" name="Picture 4" descr="D:\images\220px-Trichomonas_vaginalis_phase_contrast_microscop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images\220px-Trichomonas_vaginalis_phase_contrast_microscopy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9039" cy="14163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2E42" w:rsidRPr="00242521" w:rsidRDefault="00072E42" w:rsidP="0024252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42521">
        <w:rPr>
          <w:rFonts w:ascii="Times New Roman" w:hAnsi="Times New Roman" w:cs="Times New Roman"/>
          <w:sz w:val="24"/>
          <w:szCs w:val="24"/>
        </w:rPr>
        <w:t xml:space="preserve">Works cited </w:t>
      </w:r>
    </w:p>
    <w:p w:rsidR="00260AA7" w:rsidRPr="00242521" w:rsidRDefault="00260AA7" w:rsidP="0024252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42521">
        <w:rPr>
          <w:rFonts w:ascii="Times New Roman" w:hAnsi="Times New Roman" w:cs="Times New Roman"/>
          <w:sz w:val="24"/>
          <w:szCs w:val="24"/>
        </w:rPr>
        <w:t xml:space="preserve">Garber, Gary E. “The laboratory diagnosis of </w:t>
      </w:r>
      <w:proofErr w:type="spellStart"/>
      <w:r w:rsidRPr="00242521">
        <w:rPr>
          <w:rFonts w:ascii="Times New Roman" w:hAnsi="Times New Roman" w:cs="Times New Roman"/>
          <w:sz w:val="24"/>
          <w:szCs w:val="24"/>
        </w:rPr>
        <w:t>Trichomonas</w:t>
      </w:r>
      <w:proofErr w:type="spellEnd"/>
      <w:r w:rsidRPr="002425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2521">
        <w:rPr>
          <w:rFonts w:ascii="Times New Roman" w:hAnsi="Times New Roman" w:cs="Times New Roman"/>
          <w:sz w:val="24"/>
          <w:szCs w:val="24"/>
        </w:rPr>
        <w:t>vaginalis</w:t>
      </w:r>
      <w:proofErr w:type="spellEnd"/>
      <w:r w:rsidRPr="00242521">
        <w:rPr>
          <w:rFonts w:ascii="Times New Roman" w:hAnsi="Times New Roman" w:cs="Times New Roman"/>
          <w:sz w:val="24"/>
          <w:szCs w:val="24"/>
        </w:rPr>
        <w:t xml:space="preserve">.” </w:t>
      </w:r>
      <w:r w:rsidRPr="00242521">
        <w:rPr>
          <w:rFonts w:ascii="Times New Roman" w:hAnsi="Times New Roman" w:cs="Times New Roman"/>
          <w:i/>
          <w:sz w:val="24"/>
          <w:szCs w:val="24"/>
        </w:rPr>
        <w:t xml:space="preserve">Canadian Journal of Infectious Diseases and Medical Microbiology </w:t>
      </w:r>
      <w:r w:rsidRPr="00242521">
        <w:rPr>
          <w:rFonts w:ascii="Times New Roman" w:hAnsi="Times New Roman" w:cs="Times New Roman"/>
          <w:sz w:val="24"/>
          <w:szCs w:val="24"/>
        </w:rPr>
        <w:t xml:space="preserve">16.1 (2005): 35-38. </w:t>
      </w:r>
    </w:p>
    <w:p w:rsidR="005E050B" w:rsidRPr="00242521" w:rsidRDefault="005E050B" w:rsidP="0024252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242521">
        <w:rPr>
          <w:rFonts w:ascii="Times New Roman" w:hAnsi="Times New Roman" w:cs="Times New Roman"/>
          <w:sz w:val="24"/>
          <w:szCs w:val="24"/>
        </w:rPr>
        <w:t>Houso</w:t>
      </w:r>
      <w:proofErr w:type="spellEnd"/>
      <w:r w:rsidRPr="00242521">
        <w:rPr>
          <w:rFonts w:ascii="Times New Roman" w:hAnsi="Times New Roman" w:cs="Times New Roman"/>
          <w:sz w:val="24"/>
          <w:szCs w:val="24"/>
        </w:rPr>
        <w:t xml:space="preserve"> Yasmeen et al. “Detection of </w:t>
      </w:r>
      <w:proofErr w:type="spellStart"/>
      <w:r w:rsidRPr="00242521">
        <w:rPr>
          <w:rFonts w:ascii="Times New Roman" w:hAnsi="Times New Roman" w:cs="Times New Roman"/>
          <w:sz w:val="24"/>
          <w:szCs w:val="24"/>
        </w:rPr>
        <w:t>Trichomonas</w:t>
      </w:r>
      <w:proofErr w:type="spellEnd"/>
      <w:r w:rsidRPr="002425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2521">
        <w:rPr>
          <w:rFonts w:ascii="Times New Roman" w:hAnsi="Times New Roman" w:cs="Times New Roman"/>
          <w:sz w:val="24"/>
          <w:szCs w:val="24"/>
        </w:rPr>
        <w:t>vaginalis</w:t>
      </w:r>
      <w:proofErr w:type="spellEnd"/>
      <w:r w:rsidRPr="00242521">
        <w:rPr>
          <w:rFonts w:ascii="Times New Roman" w:hAnsi="Times New Roman" w:cs="Times New Roman"/>
          <w:sz w:val="24"/>
          <w:szCs w:val="24"/>
        </w:rPr>
        <w:t xml:space="preserve"> in vaginal swab clinical samples from Palestinian women by culture.” </w:t>
      </w:r>
      <w:r w:rsidRPr="00242521">
        <w:rPr>
          <w:rFonts w:ascii="Times New Roman" w:hAnsi="Times New Roman" w:cs="Times New Roman"/>
          <w:i/>
          <w:sz w:val="24"/>
          <w:szCs w:val="24"/>
        </w:rPr>
        <w:t>ISRN microbiology</w:t>
      </w:r>
      <w:r w:rsidRPr="00242521">
        <w:rPr>
          <w:rFonts w:ascii="Times New Roman" w:hAnsi="Times New Roman" w:cs="Times New Roman"/>
          <w:sz w:val="24"/>
          <w:szCs w:val="24"/>
        </w:rPr>
        <w:t xml:space="preserve"> 2011 (2011). </w:t>
      </w:r>
    </w:p>
    <w:p w:rsidR="00072E42" w:rsidRPr="00242521" w:rsidRDefault="00A516C1" w:rsidP="0024252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42521">
        <w:rPr>
          <w:rFonts w:ascii="Times New Roman" w:hAnsi="Times New Roman" w:cs="Times New Roman"/>
          <w:sz w:val="24"/>
          <w:szCs w:val="24"/>
        </w:rPr>
        <w:t xml:space="preserve">Robertson, D.H., </w:t>
      </w:r>
      <w:proofErr w:type="spellStart"/>
      <w:r w:rsidRPr="00242521">
        <w:rPr>
          <w:rFonts w:ascii="Times New Roman" w:hAnsi="Times New Roman" w:cs="Times New Roman"/>
          <w:sz w:val="24"/>
          <w:szCs w:val="24"/>
        </w:rPr>
        <w:t>Lumsden</w:t>
      </w:r>
      <w:proofErr w:type="spellEnd"/>
      <w:r w:rsidRPr="00242521">
        <w:rPr>
          <w:rFonts w:ascii="Times New Roman" w:hAnsi="Times New Roman" w:cs="Times New Roman"/>
          <w:sz w:val="24"/>
          <w:szCs w:val="24"/>
        </w:rPr>
        <w:t xml:space="preserve"> W.H., Fraser K.F., et al. Simultaneous isolation of </w:t>
      </w:r>
      <w:proofErr w:type="spellStart"/>
      <w:r w:rsidRPr="00242521">
        <w:rPr>
          <w:rFonts w:ascii="Times New Roman" w:hAnsi="Times New Roman" w:cs="Times New Roman"/>
          <w:sz w:val="24"/>
          <w:szCs w:val="24"/>
        </w:rPr>
        <w:t>Trichomonas</w:t>
      </w:r>
      <w:proofErr w:type="spellEnd"/>
      <w:r w:rsidRPr="002425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2521">
        <w:rPr>
          <w:rFonts w:ascii="Times New Roman" w:hAnsi="Times New Roman" w:cs="Times New Roman"/>
          <w:sz w:val="24"/>
          <w:szCs w:val="24"/>
        </w:rPr>
        <w:t>vaginalis</w:t>
      </w:r>
      <w:proofErr w:type="spellEnd"/>
      <w:r w:rsidRPr="00242521">
        <w:rPr>
          <w:rFonts w:ascii="Times New Roman" w:hAnsi="Times New Roman" w:cs="Times New Roman"/>
          <w:sz w:val="24"/>
          <w:szCs w:val="24"/>
        </w:rPr>
        <w:t xml:space="preserve"> and collection of vaginal exudate. </w:t>
      </w:r>
      <w:r w:rsidRPr="00242521">
        <w:rPr>
          <w:rFonts w:ascii="Times New Roman" w:hAnsi="Times New Roman" w:cs="Times New Roman"/>
          <w:i/>
          <w:sz w:val="24"/>
          <w:szCs w:val="24"/>
        </w:rPr>
        <w:t xml:space="preserve">Sexually Transmitted Infections </w:t>
      </w:r>
      <w:r w:rsidRPr="00242521">
        <w:rPr>
          <w:rFonts w:ascii="Times New Roman" w:hAnsi="Times New Roman" w:cs="Times New Roman"/>
          <w:sz w:val="24"/>
          <w:szCs w:val="24"/>
        </w:rPr>
        <w:t xml:space="preserve">1969; 45:42-43. </w:t>
      </w:r>
    </w:p>
    <w:p w:rsidR="005B2AB4" w:rsidRPr="00242521" w:rsidRDefault="00DD3DA9" w:rsidP="00242521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242521">
        <w:rPr>
          <w:rFonts w:ascii="Times New Roman" w:hAnsi="Times New Roman" w:cs="Times New Roman"/>
          <w:sz w:val="24"/>
          <w:szCs w:val="24"/>
        </w:rPr>
        <w:t>Serratia</w:t>
      </w:r>
      <w:proofErr w:type="spellEnd"/>
      <w:r w:rsidRPr="002425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2521">
        <w:rPr>
          <w:rFonts w:ascii="Times New Roman" w:hAnsi="Times New Roman" w:cs="Times New Roman"/>
          <w:sz w:val="24"/>
          <w:szCs w:val="24"/>
        </w:rPr>
        <w:t>marcescens</w:t>
      </w:r>
      <w:proofErr w:type="spellEnd"/>
      <w:r w:rsidRPr="0024252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D3DA9" w:rsidRPr="00242521" w:rsidRDefault="00DD3DA9" w:rsidP="0024252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242521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242521">
        <w:rPr>
          <w:rFonts w:ascii="Times New Roman" w:hAnsi="Times New Roman" w:cs="Times New Roman"/>
          <w:sz w:val="24"/>
          <w:szCs w:val="24"/>
        </w:rPr>
        <w:t xml:space="preserve">). isolated by </w:t>
      </w:r>
      <w:r w:rsidR="007C6DF6" w:rsidRPr="00242521">
        <w:rPr>
          <w:rFonts w:ascii="Times New Roman" w:hAnsi="Times New Roman" w:cs="Times New Roman"/>
          <w:sz w:val="24"/>
          <w:szCs w:val="24"/>
        </w:rPr>
        <w:t xml:space="preserve">use of </w:t>
      </w:r>
      <w:proofErr w:type="spellStart"/>
      <w:r w:rsidR="007C6DF6" w:rsidRPr="00242521">
        <w:rPr>
          <w:rFonts w:ascii="Times New Roman" w:hAnsi="Times New Roman" w:cs="Times New Roman"/>
          <w:sz w:val="24"/>
          <w:szCs w:val="24"/>
        </w:rPr>
        <w:t>chitinase</w:t>
      </w:r>
      <w:proofErr w:type="spellEnd"/>
      <w:r w:rsidR="007C6DF6" w:rsidRPr="00242521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7C6DF6" w:rsidRPr="00242521">
        <w:rPr>
          <w:rFonts w:ascii="Times New Roman" w:hAnsi="Times New Roman" w:cs="Times New Roman"/>
          <w:sz w:val="24"/>
          <w:szCs w:val="24"/>
        </w:rPr>
        <w:t>Parani</w:t>
      </w:r>
      <w:proofErr w:type="spellEnd"/>
      <w:r w:rsidR="007C6DF6" w:rsidRPr="00242521">
        <w:rPr>
          <w:rFonts w:ascii="Times New Roman" w:hAnsi="Times New Roman" w:cs="Times New Roman"/>
          <w:sz w:val="24"/>
          <w:szCs w:val="24"/>
        </w:rPr>
        <w:t xml:space="preserve"> et al)</w:t>
      </w:r>
    </w:p>
    <w:p w:rsidR="00DD3DA9" w:rsidRPr="00242521" w:rsidRDefault="007C6DF6" w:rsidP="0024252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42521">
        <w:rPr>
          <w:rFonts w:ascii="Times New Roman" w:hAnsi="Times New Roman" w:cs="Times New Roman"/>
          <w:sz w:val="24"/>
          <w:szCs w:val="24"/>
        </w:rPr>
        <w:t xml:space="preserve">b). found in sterile places and </w:t>
      </w:r>
      <w:proofErr w:type="spellStart"/>
      <w:r w:rsidRPr="00242521">
        <w:rPr>
          <w:rFonts w:ascii="Times New Roman" w:hAnsi="Times New Roman" w:cs="Times New Roman"/>
          <w:sz w:val="24"/>
          <w:szCs w:val="24"/>
        </w:rPr>
        <w:t>subgingival</w:t>
      </w:r>
      <w:proofErr w:type="spellEnd"/>
      <w:r w:rsidRPr="00242521">
        <w:rPr>
          <w:rFonts w:ascii="Times New Roman" w:hAnsi="Times New Roman" w:cs="Times New Roman"/>
          <w:sz w:val="24"/>
          <w:szCs w:val="24"/>
        </w:rPr>
        <w:t xml:space="preserve"> biofilm of teeth. </w:t>
      </w:r>
    </w:p>
    <w:p w:rsidR="00DD3DA9" w:rsidRPr="00242521" w:rsidRDefault="00DD3DA9" w:rsidP="0024252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42521">
        <w:rPr>
          <w:rFonts w:ascii="Times New Roman" w:hAnsi="Times New Roman" w:cs="Times New Roman"/>
          <w:sz w:val="24"/>
          <w:szCs w:val="24"/>
        </w:rPr>
        <w:lastRenderedPageBreak/>
        <w:t>c).</w:t>
      </w:r>
      <w:r w:rsidR="007C6DF6" w:rsidRPr="00242521">
        <w:rPr>
          <w:rFonts w:ascii="Times New Roman" w:hAnsi="Times New Roman" w:cs="Times New Roman"/>
          <w:sz w:val="24"/>
          <w:szCs w:val="24"/>
        </w:rPr>
        <w:t xml:space="preserve"> media used is </w:t>
      </w:r>
      <w:r w:rsidR="004445F2" w:rsidRPr="00242521">
        <w:rPr>
          <w:rFonts w:ascii="Times New Roman" w:hAnsi="Times New Roman" w:cs="Times New Roman"/>
          <w:sz w:val="24"/>
          <w:szCs w:val="24"/>
        </w:rPr>
        <w:t xml:space="preserve">agar medium with yeast extract, </w:t>
      </w:r>
      <w:proofErr w:type="spellStart"/>
      <w:r w:rsidR="004445F2" w:rsidRPr="00242521">
        <w:rPr>
          <w:rFonts w:ascii="Times New Roman" w:hAnsi="Times New Roman" w:cs="Times New Roman"/>
          <w:sz w:val="24"/>
          <w:szCs w:val="24"/>
        </w:rPr>
        <w:t>caprylic</w:t>
      </w:r>
      <w:proofErr w:type="spellEnd"/>
      <w:r w:rsidR="004445F2" w:rsidRPr="00242521">
        <w:rPr>
          <w:rFonts w:ascii="Times New Roman" w:hAnsi="Times New Roman" w:cs="Times New Roman"/>
          <w:sz w:val="24"/>
          <w:szCs w:val="24"/>
        </w:rPr>
        <w:t xml:space="preserve"> acid, and </w:t>
      </w:r>
      <w:proofErr w:type="spellStart"/>
      <w:r w:rsidR="004445F2" w:rsidRPr="00242521">
        <w:rPr>
          <w:rFonts w:ascii="Times New Roman" w:hAnsi="Times New Roman" w:cs="Times New Roman"/>
          <w:sz w:val="24"/>
          <w:szCs w:val="24"/>
        </w:rPr>
        <w:t>thallous</w:t>
      </w:r>
      <w:proofErr w:type="spellEnd"/>
      <w:r w:rsidR="004445F2" w:rsidRPr="00242521">
        <w:rPr>
          <w:rFonts w:ascii="Times New Roman" w:hAnsi="Times New Roman" w:cs="Times New Roman"/>
          <w:sz w:val="24"/>
          <w:szCs w:val="24"/>
        </w:rPr>
        <w:t xml:space="preserve"> sulfate</w:t>
      </w:r>
      <w:r w:rsidR="00112ADF" w:rsidRPr="00242521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112ADF" w:rsidRPr="00242521">
        <w:rPr>
          <w:rFonts w:ascii="Times New Roman" w:hAnsi="Times New Roman" w:cs="Times New Roman"/>
          <w:sz w:val="24"/>
          <w:szCs w:val="24"/>
        </w:rPr>
        <w:t>Giri</w:t>
      </w:r>
      <w:proofErr w:type="spellEnd"/>
      <w:r w:rsidR="00112ADF" w:rsidRPr="00242521">
        <w:rPr>
          <w:rFonts w:ascii="Times New Roman" w:hAnsi="Times New Roman" w:cs="Times New Roman"/>
          <w:sz w:val="24"/>
          <w:szCs w:val="24"/>
        </w:rPr>
        <w:t xml:space="preserve"> et al)</w:t>
      </w:r>
      <w:r w:rsidR="004445F2" w:rsidRPr="00242521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C6DF6" w:rsidRPr="00242521" w:rsidRDefault="007C6DF6" w:rsidP="0024252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42521">
        <w:rPr>
          <w:rFonts w:ascii="Times New Roman" w:hAnsi="Times New Roman" w:cs="Times New Roman"/>
          <w:sz w:val="24"/>
          <w:szCs w:val="24"/>
        </w:rPr>
        <w:t>d). facultative anaerobic</w:t>
      </w:r>
    </w:p>
    <w:p w:rsidR="007C6DF6" w:rsidRPr="00242521" w:rsidRDefault="007C6DF6" w:rsidP="0024252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42521">
        <w:rPr>
          <w:rFonts w:ascii="Times New Roman" w:hAnsi="Times New Roman" w:cs="Times New Roman"/>
          <w:sz w:val="24"/>
          <w:szCs w:val="24"/>
        </w:rPr>
        <w:t xml:space="preserve">e). gram negative, opportunistic pathogen, rod-shaped, motile, produces extracellular </w:t>
      </w:r>
      <w:proofErr w:type="spellStart"/>
      <w:r w:rsidRPr="00242521">
        <w:rPr>
          <w:rFonts w:ascii="Times New Roman" w:hAnsi="Times New Roman" w:cs="Times New Roman"/>
          <w:sz w:val="24"/>
          <w:szCs w:val="24"/>
        </w:rPr>
        <w:t>metalloproteinases</w:t>
      </w:r>
      <w:proofErr w:type="spellEnd"/>
      <w:r w:rsidRPr="00242521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7C6DF6" w:rsidRPr="00242521" w:rsidRDefault="007C6DF6" w:rsidP="0024252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42521">
        <w:rPr>
          <w:rFonts w:ascii="Times New Roman" w:hAnsi="Times New Roman" w:cs="Times New Roman"/>
          <w:sz w:val="24"/>
          <w:szCs w:val="24"/>
        </w:rPr>
        <w:t xml:space="preserve">f). virulence factor is </w:t>
      </w:r>
      <w:proofErr w:type="spellStart"/>
      <w:r w:rsidRPr="00242521">
        <w:rPr>
          <w:rFonts w:ascii="Times New Roman" w:hAnsi="Times New Roman" w:cs="Times New Roman"/>
          <w:sz w:val="24"/>
          <w:szCs w:val="24"/>
        </w:rPr>
        <w:t>hemolysin</w:t>
      </w:r>
      <w:proofErr w:type="spellEnd"/>
      <w:r w:rsidRPr="002425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2521">
        <w:rPr>
          <w:rFonts w:ascii="Times New Roman" w:hAnsi="Times New Roman" w:cs="Times New Roman"/>
          <w:sz w:val="24"/>
          <w:szCs w:val="24"/>
        </w:rPr>
        <w:t>ShIA</w:t>
      </w:r>
      <w:proofErr w:type="spellEnd"/>
      <w:r w:rsidRPr="00242521">
        <w:rPr>
          <w:rFonts w:ascii="Times New Roman" w:hAnsi="Times New Roman" w:cs="Times New Roman"/>
          <w:sz w:val="24"/>
          <w:szCs w:val="24"/>
        </w:rPr>
        <w:t xml:space="preserve"> (Ishii</w:t>
      </w:r>
      <w:r w:rsidR="003108F6" w:rsidRPr="00242521">
        <w:rPr>
          <w:rFonts w:ascii="Times New Roman" w:hAnsi="Times New Roman" w:cs="Times New Roman"/>
          <w:sz w:val="24"/>
          <w:szCs w:val="24"/>
        </w:rPr>
        <w:t xml:space="preserve"> et al)</w:t>
      </w:r>
      <w:r w:rsidRPr="00242521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C6DF6" w:rsidRPr="00242521" w:rsidRDefault="007C6DF6" w:rsidP="0024252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42521">
        <w:rPr>
          <w:rFonts w:ascii="Times New Roman" w:hAnsi="Times New Roman" w:cs="Times New Roman"/>
          <w:sz w:val="24"/>
          <w:szCs w:val="24"/>
        </w:rPr>
        <w:t xml:space="preserve">g). causes </w:t>
      </w:r>
      <w:r w:rsidR="006A7C03" w:rsidRPr="00242521">
        <w:rPr>
          <w:rFonts w:ascii="Times New Roman" w:hAnsi="Times New Roman" w:cs="Times New Roman"/>
          <w:sz w:val="24"/>
          <w:szCs w:val="24"/>
        </w:rPr>
        <w:t xml:space="preserve">urinary tract infections, wound infections, and catheter associated bacteremia. </w:t>
      </w:r>
    </w:p>
    <w:p w:rsidR="004445F2" w:rsidRPr="00242521" w:rsidRDefault="004445F2" w:rsidP="0024252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42521">
        <w:rPr>
          <w:rFonts w:ascii="Times New Roman" w:hAnsi="Times New Roman" w:cs="Times New Roman"/>
          <w:sz w:val="24"/>
          <w:szCs w:val="24"/>
        </w:rPr>
        <w:t xml:space="preserve">h). it is treated with aminoglycoside and antipseudomonal beta-lactam. </w:t>
      </w:r>
    </w:p>
    <w:p w:rsidR="00B7133A" w:rsidRPr="00242521" w:rsidRDefault="009A5199" w:rsidP="0024252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A5199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098675" cy="1933575"/>
            <wp:effectExtent l="0" t="0" r="0" b="9525"/>
            <wp:docPr id="7" name="Picture 7" descr="D:\images\220px-Serratia_marcescen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D:\images\220px-Serratia_marcescens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8675" cy="1933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133A" w:rsidRPr="00242521" w:rsidRDefault="00B7133A" w:rsidP="0024252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42521">
        <w:rPr>
          <w:rFonts w:ascii="Times New Roman" w:hAnsi="Times New Roman" w:cs="Times New Roman"/>
          <w:sz w:val="24"/>
          <w:szCs w:val="24"/>
        </w:rPr>
        <w:t xml:space="preserve">Works cited </w:t>
      </w:r>
    </w:p>
    <w:p w:rsidR="00112ADF" w:rsidRPr="00242521" w:rsidRDefault="00112ADF" w:rsidP="0024252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242521">
        <w:rPr>
          <w:rFonts w:ascii="Times New Roman" w:hAnsi="Times New Roman" w:cs="Times New Roman"/>
          <w:sz w:val="24"/>
          <w:szCs w:val="24"/>
        </w:rPr>
        <w:t>Giri</w:t>
      </w:r>
      <w:proofErr w:type="spellEnd"/>
      <w:r w:rsidRPr="0024252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42521">
        <w:rPr>
          <w:rFonts w:ascii="Times New Roman" w:hAnsi="Times New Roman" w:cs="Times New Roman"/>
          <w:sz w:val="24"/>
          <w:szCs w:val="24"/>
        </w:rPr>
        <w:t>Anuradha</w:t>
      </w:r>
      <w:proofErr w:type="spellEnd"/>
      <w:r w:rsidRPr="00242521">
        <w:rPr>
          <w:rFonts w:ascii="Times New Roman" w:hAnsi="Times New Roman" w:cs="Times New Roman"/>
          <w:sz w:val="24"/>
          <w:szCs w:val="24"/>
        </w:rPr>
        <w:t xml:space="preserve"> V., </w:t>
      </w:r>
      <w:proofErr w:type="gramStart"/>
      <w:r w:rsidRPr="00242521">
        <w:rPr>
          <w:rFonts w:ascii="Times New Roman" w:hAnsi="Times New Roman" w:cs="Times New Roman"/>
          <w:sz w:val="24"/>
          <w:szCs w:val="24"/>
        </w:rPr>
        <w:t>et</w:t>
      </w:r>
      <w:proofErr w:type="gramEnd"/>
      <w:r w:rsidRPr="00242521">
        <w:rPr>
          <w:rFonts w:ascii="Times New Roman" w:hAnsi="Times New Roman" w:cs="Times New Roman"/>
          <w:sz w:val="24"/>
          <w:szCs w:val="24"/>
        </w:rPr>
        <w:t xml:space="preserve"> al. “A novel medium for the enhanced cell growth and production of </w:t>
      </w:r>
      <w:proofErr w:type="spellStart"/>
      <w:r w:rsidRPr="00242521">
        <w:rPr>
          <w:rFonts w:ascii="Times New Roman" w:hAnsi="Times New Roman" w:cs="Times New Roman"/>
          <w:sz w:val="24"/>
          <w:szCs w:val="24"/>
        </w:rPr>
        <w:t>prodigiosin</w:t>
      </w:r>
      <w:proofErr w:type="spellEnd"/>
      <w:r w:rsidRPr="00242521">
        <w:rPr>
          <w:rFonts w:ascii="Times New Roman" w:hAnsi="Times New Roman" w:cs="Times New Roman"/>
          <w:sz w:val="24"/>
          <w:szCs w:val="24"/>
        </w:rPr>
        <w:t xml:space="preserve"> from </w:t>
      </w:r>
      <w:proofErr w:type="spellStart"/>
      <w:r w:rsidRPr="00242521">
        <w:rPr>
          <w:rFonts w:ascii="Times New Roman" w:hAnsi="Times New Roman" w:cs="Times New Roman"/>
          <w:sz w:val="24"/>
          <w:szCs w:val="24"/>
        </w:rPr>
        <w:t>Serratia</w:t>
      </w:r>
      <w:proofErr w:type="spellEnd"/>
      <w:r w:rsidRPr="002425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2521">
        <w:rPr>
          <w:rFonts w:ascii="Times New Roman" w:hAnsi="Times New Roman" w:cs="Times New Roman"/>
          <w:sz w:val="24"/>
          <w:szCs w:val="24"/>
        </w:rPr>
        <w:t>marcescens</w:t>
      </w:r>
      <w:proofErr w:type="spellEnd"/>
      <w:r w:rsidRPr="00242521">
        <w:rPr>
          <w:rFonts w:ascii="Times New Roman" w:hAnsi="Times New Roman" w:cs="Times New Roman"/>
          <w:sz w:val="24"/>
          <w:szCs w:val="24"/>
        </w:rPr>
        <w:t xml:space="preserve"> isolated from soil.” </w:t>
      </w:r>
      <w:r w:rsidRPr="00242521">
        <w:rPr>
          <w:rFonts w:ascii="Times New Roman" w:hAnsi="Times New Roman" w:cs="Times New Roman"/>
          <w:i/>
          <w:sz w:val="24"/>
          <w:szCs w:val="24"/>
        </w:rPr>
        <w:t xml:space="preserve">BMC microbiology </w:t>
      </w:r>
      <w:r w:rsidRPr="00242521">
        <w:rPr>
          <w:rFonts w:ascii="Times New Roman" w:hAnsi="Times New Roman" w:cs="Times New Roman"/>
          <w:sz w:val="24"/>
          <w:szCs w:val="24"/>
        </w:rPr>
        <w:t xml:space="preserve">4.1 (2004): 11. </w:t>
      </w:r>
    </w:p>
    <w:p w:rsidR="003108F6" w:rsidRPr="00242521" w:rsidRDefault="003108F6" w:rsidP="0024252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42521">
        <w:rPr>
          <w:rFonts w:ascii="Times New Roman" w:hAnsi="Times New Roman" w:cs="Times New Roman"/>
          <w:sz w:val="24"/>
          <w:szCs w:val="24"/>
        </w:rPr>
        <w:t xml:space="preserve">Ishii, Kenichi, et al. “Identification of a </w:t>
      </w:r>
      <w:proofErr w:type="spellStart"/>
      <w:r w:rsidRPr="00242521">
        <w:rPr>
          <w:rFonts w:ascii="Times New Roman" w:hAnsi="Times New Roman" w:cs="Times New Roman"/>
          <w:sz w:val="24"/>
          <w:szCs w:val="24"/>
        </w:rPr>
        <w:t>serratia</w:t>
      </w:r>
      <w:proofErr w:type="spellEnd"/>
      <w:r w:rsidRPr="002425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2521">
        <w:rPr>
          <w:rFonts w:ascii="Times New Roman" w:hAnsi="Times New Roman" w:cs="Times New Roman"/>
          <w:sz w:val="24"/>
          <w:szCs w:val="24"/>
        </w:rPr>
        <w:t>marcescenes</w:t>
      </w:r>
      <w:proofErr w:type="spellEnd"/>
      <w:r w:rsidRPr="00242521">
        <w:rPr>
          <w:rFonts w:ascii="Times New Roman" w:hAnsi="Times New Roman" w:cs="Times New Roman"/>
          <w:sz w:val="24"/>
          <w:szCs w:val="24"/>
        </w:rPr>
        <w:t xml:space="preserve"> virulence factor that promotes </w:t>
      </w:r>
      <w:proofErr w:type="spellStart"/>
      <w:r w:rsidRPr="00242521">
        <w:rPr>
          <w:rFonts w:ascii="Times New Roman" w:hAnsi="Times New Roman" w:cs="Times New Roman"/>
          <w:sz w:val="24"/>
          <w:szCs w:val="24"/>
        </w:rPr>
        <w:t>hemolymph</w:t>
      </w:r>
      <w:proofErr w:type="spellEnd"/>
      <w:r w:rsidRPr="00242521">
        <w:rPr>
          <w:rFonts w:ascii="Times New Roman" w:hAnsi="Times New Roman" w:cs="Times New Roman"/>
          <w:sz w:val="24"/>
          <w:szCs w:val="24"/>
        </w:rPr>
        <w:t xml:space="preserve"> bleeding in the silkworm, </w:t>
      </w:r>
      <w:proofErr w:type="spellStart"/>
      <w:r w:rsidRPr="00242521">
        <w:rPr>
          <w:rFonts w:ascii="Times New Roman" w:hAnsi="Times New Roman" w:cs="Times New Roman"/>
          <w:sz w:val="24"/>
          <w:szCs w:val="24"/>
        </w:rPr>
        <w:t>Bombx</w:t>
      </w:r>
      <w:proofErr w:type="spellEnd"/>
      <w:r w:rsidRPr="002425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2521">
        <w:rPr>
          <w:rFonts w:ascii="Times New Roman" w:hAnsi="Times New Roman" w:cs="Times New Roman"/>
          <w:sz w:val="24"/>
          <w:szCs w:val="24"/>
        </w:rPr>
        <w:t>mori</w:t>
      </w:r>
      <w:proofErr w:type="spellEnd"/>
      <w:r w:rsidRPr="00242521">
        <w:rPr>
          <w:rFonts w:ascii="Times New Roman" w:hAnsi="Times New Roman" w:cs="Times New Roman"/>
          <w:sz w:val="24"/>
          <w:szCs w:val="24"/>
        </w:rPr>
        <w:t xml:space="preserve">.” </w:t>
      </w:r>
      <w:r w:rsidRPr="00242521">
        <w:rPr>
          <w:rFonts w:ascii="Times New Roman" w:hAnsi="Times New Roman" w:cs="Times New Roman"/>
          <w:i/>
          <w:sz w:val="24"/>
          <w:szCs w:val="24"/>
        </w:rPr>
        <w:t xml:space="preserve">Journal of invertebrate pathology </w:t>
      </w:r>
      <w:r w:rsidRPr="00242521">
        <w:rPr>
          <w:rFonts w:ascii="Times New Roman" w:hAnsi="Times New Roman" w:cs="Times New Roman"/>
          <w:sz w:val="24"/>
          <w:szCs w:val="24"/>
        </w:rPr>
        <w:t xml:space="preserve">117 (2014): 61-67. </w:t>
      </w:r>
    </w:p>
    <w:p w:rsidR="00B7133A" w:rsidRPr="00242521" w:rsidRDefault="00B7133A" w:rsidP="0024252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242521">
        <w:rPr>
          <w:rFonts w:ascii="Times New Roman" w:hAnsi="Times New Roman" w:cs="Times New Roman"/>
          <w:sz w:val="24"/>
          <w:szCs w:val="24"/>
        </w:rPr>
        <w:lastRenderedPageBreak/>
        <w:t>Parani</w:t>
      </w:r>
      <w:proofErr w:type="spellEnd"/>
      <w:r w:rsidRPr="00242521">
        <w:rPr>
          <w:rFonts w:ascii="Times New Roman" w:hAnsi="Times New Roman" w:cs="Times New Roman"/>
          <w:sz w:val="24"/>
          <w:szCs w:val="24"/>
        </w:rPr>
        <w:t xml:space="preserve">, K., G. P. Shetty, and B. K. </w:t>
      </w:r>
      <w:proofErr w:type="spellStart"/>
      <w:r w:rsidRPr="00242521">
        <w:rPr>
          <w:rFonts w:ascii="Times New Roman" w:hAnsi="Times New Roman" w:cs="Times New Roman"/>
          <w:sz w:val="24"/>
          <w:szCs w:val="24"/>
        </w:rPr>
        <w:t>Saha</w:t>
      </w:r>
      <w:proofErr w:type="spellEnd"/>
      <w:r w:rsidRPr="00242521">
        <w:rPr>
          <w:rFonts w:ascii="Times New Roman" w:hAnsi="Times New Roman" w:cs="Times New Roman"/>
          <w:sz w:val="24"/>
          <w:szCs w:val="24"/>
        </w:rPr>
        <w:t xml:space="preserve">. “Isolation of </w:t>
      </w:r>
      <w:proofErr w:type="spellStart"/>
      <w:r w:rsidRPr="00242521">
        <w:rPr>
          <w:rFonts w:ascii="Times New Roman" w:hAnsi="Times New Roman" w:cs="Times New Roman"/>
          <w:sz w:val="24"/>
          <w:szCs w:val="24"/>
        </w:rPr>
        <w:t>Serratia</w:t>
      </w:r>
      <w:proofErr w:type="spellEnd"/>
      <w:r w:rsidRPr="002425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2521">
        <w:rPr>
          <w:rFonts w:ascii="Times New Roman" w:hAnsi="Times New Roman" w:cs="Times New Roman"/>
          <w:sz w:val="24"/>
          <w:szCs w:val="24"/>
        </w:rPr>
        <w:t>marcescens</w:t>
      </w:r>
      <w:proofErr w:type="spellEnd"/>
      <w:r w:rsidRPr="00242521">
        <w:rPr>
          <w:rFonts w:ascii="Times New Roman" w:hAnsi="Times New Roman" w:cs="Times New Roman"/>
          <w:sz w:val="24"/>
          <w:szCs w:val="24"/>
        </w:rPr>
        <w:t xml:space="preserve"> SR1 as a source of </w:t>
      </w:r>
      <w:proofErr w:type="spellStart"/>
      <w:r w:rsidRPr="00242521">
        <w:rPr>
          <w:rFonts w:ascii="Times New Roman" w:hAnsi="Times New Roman" w:cs="Times New Roman"/>
          <w:sz w:val="24"/>
          <w:szCs w:val="24"/>
        </w:rPr>
        <w:t>chitinase</w:t>
      </w:r>
      <w:proofErr w:type="spellEnd"/>
      <w:r w:rsidRPr="00242521">
        <w:rPr>
          <w:rFonts w:ascii="Times New Roman" w:hAnsi="Times New Roman" w:cs="Times New Roman"/>
          <w:sz w:val="24"/>
          <w:szCs w:val="24"/>
        </w:rPr>
        <w:t xml:space="preserve"> having potentiality of using as a biocontrol agent. </w:t>
      </w:r>
      <w:r w:rsidRPr="00242521">
        <w:rPr>
          <w:rFonts w:ascii="Times New Roman" w:hAnsi="Times New Roman" w:cs="Times New Roman"/>
          <w:i/>
          <w:sz w:val="24"/>
          <w:szCs w:val="24"/>
        </w:rPr>
        <w:t xml:space="preserve">Indian Journal of microbiology </w:t>
      </w:r>
      <w:r w:rsidRPr="00242521">
        <w:rPr>
          <w:rFonts w:ascii="Times New Roman" w:hAnsi="Times New Roman" w:cs="Times New Roman"/>
          <w:sz w:val="24"/>
          <w:szCs w:val="24"/>
        </w:rPr>
        <w:t xml:space="preserve">51.3 (2011): 247-250. </w:t>
      </w:r>
    </w:p>
    <w:p w:rsidR="004F6D93" w:rsidRPr="00242521" w:rsidRDefault="00970C48" w:rsidP="00242521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42521">
        <w:rPr>
          <w:rFonts w:ascii="Times New Roman" w:hAnsi="Times New Roman" w:cs="Times New Roman"/>
          <w:sz w:val="24"/>
          <w:szCs w:val="24"/>
        </w:rPr>
        <w:t xml:space="preserve">Mycobacterium </w:t>
      </w:r>
      <w:proofErr w:type="spellStart"/>
      <w:r w:rsidRPr="00242521">
        <w:rPr>
          <w:rFonts w:ascii="Times New Roman" w:hAnsi="Times New Roman" w:cs="Times New Roman"/>
          <w:sz w:val="24"/>
          <w:szCs w:val="24"/>
        </w:rPr>
        <w:t>leprae</w:t>
      </w:r>
      <w:proofErr w:type="spellEnd"/>
      <w:r w:rsidRPr="0024252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70C48" w:rsidRPr="00242521" w:rsidRDefault="00970C48" w:rsidP="0024252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242521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242521">
        <w:rPr>
          <w:rFonts w:ascii="Times New Roman" w:hAnsi="Times New Roman" w:cs="Times New Roman"/>
          <w:sz w:val="24"/>
          <w:szCs w:val="24"/>
        </w:rPr>
        <w:t xml:space="preserve">). it is isolated using </w:t>
      </w:r>
      <w:r w:rsidR="002A32FA" w:rsidRPr="00242521">
        <w:rPr>
          <w:rFonts w:ascii="Times New Roman" w:hAnsi="Times New Roman" w:cs="Times New Roman"/>
          <w:sz w:val="24"/>
          <w:szCs w:val="24"/>
        </w:rPr>
        <w:t>phenolic glycolipid antigen (</w:t>
      </w:r>
      <w:proofErr w:type="spellStart"/>
      <w:r w:rsidR="00F674E8" w:rsidRPr="00242521">
        <w:rPr>
          <w:rFonts w:ascii="Times New Roman" w:hAnsi="Times New Roman" w:cs="Times New Roman"/>
          <w:sz w:val="24"/>
          <w:szCs w:val="24"/>
        </w:rPr>
        <w:t>Mohanty</w:t>
      </w:r>
      <w:proofErr w:type="spellEnd"/>
      <w:r w:rsidR="00F674E8" w:rsidRPr="00242521">
        <w:rPr>
          <w:rFonts w:ascii="Times New Roman" w:hAnsi="Times New Roman" w:cs="Times New Roman"/>
          <w:sz w:val="24"/>
          <w:szCs w:val="24"/>
        </w:rPr>
        <w:t xml:space="preserve"> et al)</w:t>
      </w:r>
    </w:p>
    <w:p w:rsidR="00970C48" w:rsidRPr="00242521" w:rsidRDefault="00970C48" w:rsidP="0024252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42521">
        <w:rPr>
          <w:rFonts w:ascii="Times New Roman" w:hAnsi="Times New Roman" w:cs="Times New Roman"/>
          <w:sz w:val="24"/>
          <w:szCs w:val="24"/>
        </w:rPr>
        <w:t xml:space="preserve">b). </w:t>
      </w:r>
      <w:r w:rsidR="002A32FA" w:rsidRPr="00242521">
        <w:rPr>
          <w:rFonts w:ascii="Times New Roman" w:hAnsi="Times New Roman" w:cs="Times New Roman"/>
          <w:sz w:val="24"/>
          <w:szCs w:val="24"/>
        </w:rPr>
        <w:t>found in decaying organic matter (WHO)</w:t>
      </w:r>
    </w:p>
    <w:p w:rsidR="00970C48" w:rsidRPr="00242521" w:rsidRDefault="00970C48" w:rsidP="0024252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42521">
        <w:rPr>
          <w:rFonts w:ascii="Times New Roman" w:hAnsi="Times New Roman" w:cs="Times New Roman"/>
          <w:sz w:val="24"/>
          <w:szCs w:val="24"/>
        </w:rPr>
        <w:t xml:space="preserve">c). </w:t>
      </w:r>
      <w:r w:rsidR="00F674E8" w:rsidRPr="00242521">
        <w:rPr>
          <w:rFonts w:ascii="Times New Roman" w:hAnsi="Times New Roman" w:cs="Times New Roman"/>
          <w:sz w:val="24"/>
          <w:szCs w:val="24"/>
        </w:rPr>
        <w:t>media used is</w:t>
      </w:r>
      <w:r w:rsidR="00EB320E" w:rsidRPr="00242521">
        <w:rPr>
          <w:rFonts w:ascii="Times New Roman" w:hAnsi="Times New Roman" w:cs="Times New Roman"/>
          <w:sz w:val="24"/>
          <w:szCs w:val="24"/>
        </w:rPr>
        <w:t xml:space="preserve"> ICRC strains. </w:t>
      </w:r>
    </w:p>
    <w:p w:rsidR="00970C48" w:rsidRPr="00242521" w:rsidRDefault="00970C48" w:rsidP="0024252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42521">
        <w:rPr>
          <w:rFonts w:ascii="Times New Roman" w:hAnsi="Times New Roman" w:cs="Times New Roman"/>
          <w:sz w:val="24"/>
          <w:szCs w:val="24"/>
        </w:rPr>
        <w:t xml:space="preserve">d). aerobic </w:t>
      </w:r>
      <w:r w:rsidR="00F674E8" w:rsidRPr="00242521">
        <w:rPr>
          <w:rFonts w:ascii="Times New Roman" w:hAnsi="Times New Roman" w:cs="Times New Roman"/>
          <w:sz w:val="24"/>
          <w:szCs w:val="24"/>
        </w:rPr>
        <w:t xml:space="preserve">bacteria </w:t>
      </w:r>
    </w:p>
    <w:p w:rsidR="00970C48" w:rsidRPr="00242521" w:rsidRDefault="00970C48" w:rsidP="0024252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42521">
        <w:rPr>
          <w:rFonts w:ascii="Times New Roman" w:hAnsi="Times New Roman" w:cs="Times New Roman"/>
          <w:sz w:val="24"/>
          <w:szCs w:val="24"/>
        </w:rPr>
        <w:t xml:space="preserve">e). </w:t>
      </w:r>
      <w:r w:rsidR="002A32FA" w:rsidRPr="00242521">
        <w:rPr>
          <w:rFonts w:ascii="Times New Roman" w:hAnsi="Times New Roman" w:cs="Times New Roman"/>
          <w:sz w:val="24"/>
          <w:szCs w:val="24"/>
        </w:rPr>
        <w:t>rod-shaped, strongly acid fast, parallel sides and rounded ends, resembles tubercle bacillus</w:t>
      </w:r>
    </w:p>
    <w:p w:rsidR="00970C48" w:rsidRPr="00242521" w:rsidRDefault="00970C48" w:rsidP="0024252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42521">
        <w:rPr>
          <w:rFonts w:ascii="Times New Roman" w:hAnsi="Times New Roman" w:cs="Times New Roman"/>
          <w:sz w:val="24"/>
          <w:szCs w:val="24"/>
        </w:rPr>
        <w:t xml:space="preserve">f). </w:t>
      </w:r>
      <w:r w:rsidR="005E3575" w:rsidRPr="00242521">
        <w:rPr>
          <w:rFonts w:ascii="Times New Roman" w:hAnsi="Times New Roman" w:cs="Times New Roman"/>
          <w:sz w:val="24"/>
          <w:szCs w:val="24"/>
        </w:rPr>
        <w:t>this bacterium has a unique cell wall that is hard to penetrate. Has a waxy exterior coating formed by production of mycolic acids (Wheat et al)</w:t>
      </w:r>
    </w:p>
    <w:p w:rsidR="00970C48" w:rsidRPr="00242521" w:rsidRDefault="00970C48" w:rsidP="0024252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42521">
        <w:rPr>
          <w:rFonts w:ascii="Times New Roman" w:hAnsi="Times New Roman" w:cs="Times New Roman"/>
          <w:sz w:val="24"/>
          <w:szCs w:val="24"/>
        </w:rPr>
        <w:t>g). causes leprosy</w:t>
      </w:r>
    </w:p>
    <w:p w:rsidR="00970C48" w:rsidRDefault="00970C48" w:rsidP="0024252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42521">
        <w:rPr>
          <w:rFonts w:ascii="Times New Roman" w:hAnsi="Times New Roman" w:cs="Times New Roman"/>
          <w:sz w:val="24"/>
          <w:szCs w:val="24"/>
        </w:rPr>
        <w:t xml:space="preserve">h). treated using antibiotics like rifampin, </w:t>
      </w:r>
      <w:proofErr w:type="spellStart"/>
      <w:r w:rsidRPr="00242521">
        <w:rPr>
          <w:rFonts w:ascii="Times New Roman" w:hAnsi="Times New Roman" w:cs="Times New Roman"/>
          <w:sz w:val="24"/>
          <w:szCs w:val="24"/>
        </w:rPr>
        <w:t>clofazamine</w:t>
      </w:r>
      <w:proofErr w:type="spellEnd"/>
      <w:r w:rsidRPr="00242521">
        <w:rPr>
          <w:rFonts w:ascii="Times New Roman" w:hAnsi="Times New Roman" w:cs="Times New Roman"/>
          <w:sz w:val="24"/>
          <w:szCs w:val="24"/>
        </w:rPr>
        <w:t xml:space="preserve">, azithromycin, and </w:t>
      </w:r>
      <w:proofErr w:type="spellStart"/>
      <w:r w:rsidRPr="00242521">
        <w:rPr>
          <w:rFonts w:ascii="Times New Roman" w:hAnsi="Times New Roman" w:cs="Times New Roman"/>
          <w:sz w:val="24"/>
          <w:szCs w:val="24"/>
        </w:rPr>
        <w:t>dapsone</w:t>
      </w:r>
      <w:proofErr w:type="spellEnd"/>
      <w:r w:rsidRPr="00242521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314A82" w:rsidRPr="00242521" w:rsidRDefault="00314A82" w:rsidP="0024252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inline distT="0" distB="0" distL="0" distR="0">
            <wp:extent cx="2578308" cy="2697536"/>
            <wp:effectExtent l="0" t="0" r="0" b="7620"/>
            <wp:docPr id="11" name="Picture 11" descr="C:\Users\Laz\AppData\Local\Microsoft\Windows\INetCache\Content.Word\IMG-20191116-WA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Laz\AppData\Local\Microsoft\Windows\INetCache\Content.Word\IMG-20191116-WA0002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8164" cy="27287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0C48" w:rsidRPr="00242521" w:rsidRDefault="005E3575" w:rsidP="0024252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42521">
        <w:rPr>
          <w:rFonts w:ascii="Times New Roman" w:hAnsi="Times New Roman" w:cs="Times New Roman"/>
          <w:sz w:val="24"/>
          <w:szCs w:val="24"/>
        </w:rPr>
        <w:t xml:space="preserve">Works cited </w:t>
      </w:r>
    </w:p>
    <w:p w:rsidR="00F674E8" w:rsidRPr="00242521" w:rsidRDefault="00F674E8" w:rsidP="0024252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242521">
        <w:rPr>
          <w:rFonts w:ascii="Times New Roman" w:hAnsi="Times New Roman" w:cs="Times New Roman"/>
          <w:sz w:val="24"/>
          <w:szCs w:val="24"/>
        </w:rPr>
        <w:t>Mohanty</w:t>
      </w:r>
      <w:proofErr w:type="spellEnd"/>
      <w:r w:rsidRPr="0024252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42521">
        <w:rPr>
          <w:rFonts w:ascii="Times New Roman" w:hAnsi="Times New Roman" w:cs="Times New Roman"/>
          <w:sz w:val="24"/>
          <w:szCs w:val="24"/>
        </w:rPr>
        <w:t>Partha</w:t>
      </w:r>
      <w:proofErr w:type="spellEnd"/>
      <w:r w:rsidRPr="002425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2521">
        <w:rPr>
          <w:rFonts w:ascii="Times New Roman" w:hAnsi="Times New Roman" w:cs="Times New Roman"/>
          <w:sz w:val="24"/>
          <w:szCs w:val="24"/>
        </w:rPr>
        <w:t>Sarathi</w:t>
      </w:r>
      <w:proofErr w:type="spellEnd"/>
      <w:r w:rsidRPr="00242521">
        <w:rPr>
          <w:rFonts w:ascii="Times New Roman" w:hAnsi="Times New Roman" w:cs="Times New Roman"/>
          <w:sz w:val="24"/>
          <w:szCs w:val="24"/>
        </w:rPr>
        <w:t xml:space="preserve">, et al. “Viability of Mycobacterium </w:t>
      </w:r>
      <w:proofErr w:type="spellStart"/>
      <w:r w:rsidRPr="00242521">
        <w:rPr>
          <w:rFonts w:ascii="Times New Roman" w:hAnsi="Times New Roman" w:cs="Times New Roman"/>
          <w:sz w:val="24"/>
          <w:szCs w:val="24"/>
        </w:rPr>
        <w:t>leprae</w:t>
      </w:r>
      <w:proofErr w:type="spellEnd"/>
      <w:r w:rsidRPr="00242521">
        <w:rPr>
          <w:rFonts w:ascii="Times New Roman" w:hAnsi="Times New Roman" w:cs="Times New Roman"/>
          <w:sz w:val="24"/>
          <w:szCs w:val="24"/>
        </w:rPr>
        <w:t xml:space="preserve"> in environment and its role in leprosy dissemination.” </w:t>
      </w:r>
      <w:r w:rsidRPr="00242521">
        <w:rPr>
          <w:rFonts w:ascii="Times New Roman" w:hAnsi="Times New Roman" w:cs="Times New Roman"/>
          <w:i/>
          <w:sz w:val="24"/>
          <w:szCs w:val="24"/>
        </w:rPr>
        <w:t xml:space="preserve">Indian Journal of Dermatology, </w:t>
      </w:r>
      <w:proofErr w:type="spellStart"/>
      <w:r w:rsidRPr="00242521">
        <w:rPr>
          <w:rFonts w:ascii="Times New Roman" w:hAnsi="Times New Roman" w:cs="Times New Roman"/>
          <w:i/>
          <w:sz w:val="24"/>
          <w:szCs w:val="24"/>
        </w:rPr>
        <w:t>Venerology</w:t>
      </w:r>
      <w:proofErr w:type="spellEnd"/>
      <w:r w:rsidRPr="00242521">
        <w:rPr>
          <w:rFonts w:ascii="Times New Roman" w:hAnsi="Times New Roman" w:cs="Times New Roman"/>
          <w:i/>
          <w:sz w:val="24"/>
          <w:szCs w:val="24"/>
        </w:rPr>
        <w:t xml:space="preserve">, and </w:t>
      </w:r>
      <w:proofErr w:type="spellStart"/>
      <w:r w:rsidRPr="00242521">
        <w:rPr>
          <w:rFonts w:ascii="Times New Roman" w:hAnsi="Times New Roman" w:cs="Times New Roman"/>
          <w:i/>
          <w:sz w:val="24"/>
          <w:szCs w:val="24"/>
        </w:rPr>
        <w:t>Leporology</w:t>
      </w:r>
      <w:proofErr w:type="spellEnd"/>
      <w:r w:rsidRPr="00242521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242521">
        <w:rPr>
          <w:rFonts w:ascii="Times New Roman" w:hAnsi="Times New Roman" w:cs="Times New Roman"/>
          <w:sz w:val="24"/>
          <w:szCs w:val="24"/>
        </w:rPr>
        <w:t xml:space="preserve">82.1 (2016): 23. </w:t>
      </w:r>
    </w:p>
    <w:p w:rsidR="005E3575" w:rsidRPr="00242521" w:rsidRDefault="005E3575" w:rsidP="0024252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42521">
        <w:rPr>
          <w:rFonts w:ascii="Times New Roman" w:hAnsi="Times New Roman" w:cs="Times New Roman"/>
          <w:sz w:val="24"/>
          <w:szCs w:val="24"/>
        </w:rPr>
        <w:t xml:space="preserve">Wheat, William H., et al. “Long-term survival and virulence of Mycobacterium </w:t>
      </w:r>
      <w:proofErr w:type="spellStart"/>
      <w:r w:rsidRPr="00242521">
        <w:rPr>
          <w:rFonts w:ascii="Times New Roman" w:hAnsi="Times New Roman" w:cs="Times New Roman"/>
          <w:sz w:val="24"/>
          <w:szCs w:val="24"/>
        </w:rPr>
        <w:t>leprae</w:t>
      </w:r>
      <w:proofErr w:type="spellEnd"/>
      <w:r w:rsidRPr="00242521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242521">
        <w:rPr>
          <w:rFonts w:ascii="Times New Roman" w:hAnsi="Times New Roman" w:cs="Times New Roman"/>
          <w:sz w:val="24"/>
          <w:szCs w:val="24"/>
        </w:rPr>
        <w:t>amoebal</w:t>
      </w:r>
      <w:proofErr w:type="spellEnd"/>
      <w:r w:rsidRPr="00242521">
        <w:rPr>
          <w:rFonts w:ascii="Times New Roman" w:hAnsi="Times New Roman" w:cs="Times New Roman"/>
          <w:sz w:val="24"/>
          <w:szCs w:val="24"/>
        </w:rPr>
        <w:t xml:space="preserve"> cysts.” </w:t>
      </w:r>
      <w:proofErr w:type="spellStart"/>
      <w:r w:rsidRPr="00242521">
        <w:rPr>
          <w:rFonts w:ascii="Times New Roman" w:hAnsi="Times New Roman" w:cs="Times New Roman"/>
          <w:i/>
          <w:sz w:val="24"/>
          <w:szCs w:val="24"/>
        </w:rPr>
        <w:t>PLoS</w:t>
      </w:r>
      <w:proofErr w:type="spellEnd"/>
      <w:r w:rsidRPr="00242521">
        <w:rPr>
          <w:rFonts w:ascii="Times New Roman" w:hAnsi="Times New Roman" w:cs="Times New Roman"/>
          <w:i/>
          <w:sz w:val="24"/>
          <w:szCs w:val="24"/>
        </w:rPr>
        <w:t xml:space="preserve"> neglected tropical diseases </w:t>
      </w:r>
      <w:r w:rsidRPr="00242521">
        <w:rPr>
          <w:rFonts w:ascii="Times New Roman" w:hAnsi="Times New Roman" w:cs="Times New Roman"/>
          <w:sz w:val="24"/>
          <w:szCs w:val="24"/>
        </w:rPr>
        <w:t xml:space="preserve">8.12 (2014): e3405.  </w:t>
      </w:r>
    </w:p>
    <w:p w:rsidR="002A32FA" w:rsidRPr="00242521" w:rsidRDefault="002A32FA" w:rsidP="0024252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42521">
        <w:rPr>
          <w:rFonts w:ascii="Times New Roman" w:hAnsi="Times New Roman" w:cs="Times New Roman"/>
          <w:sz w:val="24"/>
          <w:szCs w:val="24"/>
        </w:rPr>
        <w:t xml:space="preserve">WHO. Microbiology of M. </w:t>
      </w:r>
      <w:proofErr w:type="spellStart"/>
      <w:r w:rsidRPr="00242521">
        <w:rPr>
          <w:rFonts w:ascii="Times New Roman" w:hAnsi="Times New Roman" w:cs="Times New Roman"/>
          <w:sz w:val="24"/>
          <w:szCs w:val="24"/>
        </w:rPr>
        <w:t>leprae</w:t>
      </w:r>
      <w:proofErr w:type="spellEnd"/>
      <w:r w:rsidRPr="00242521">
        <w:rPr>
          <w:rFonts w:ascii="Times New Roman" w:hAnsi="Times New Roman" w:cs="Times New Roman"/>
          <w:sz w:val="24"/>
          <w:szCs w:val="24"/>
        </w:rPr>
        <w:t xml:space="preserve">. 2019. </w:t>
      </w:r>
      <w:hyperlink r:id="rId18" w:history="1">
        <w:r w:rsidRPr="00242521">
          <w:rPr>
            <w:rStyle w:val="Hyperlink"/>
            <w:rFonts w:ascii="Times New Roman" w:hAnsi="Times New Roman" w:cs="Times New Roman"/>
            <w:sz w:val="24"/>
            <w:szCs w:val="24"/>
          </w:rPr>
          <w:t>https://www.int/lep/microbiology/en/</w:t>
        </w:r>
      </w:hyperlink>
      <w:r w:rsidRPr="0024252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453D" w:rsidRPr="00242521" w:rsidRDefault="0099453D" w:rsidP="00242521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42521">
        <w:rPr>
          <w:rFonts w:ascii="Times New Roman" w:hAnsi="Times New Roman" w:cs="Times New Roman"/>
          <w:sz w:val="24"/>
          <w:szCs w:val="24"/>
        </w:rPr>
        <w:t>Epstein Barr virus</w:t>
      </w:r>
    </w:p>
    <w:p w:rsidR="0099453D" w:rsidRPr="00242521" w:rsidRDefault="0099453D" w:rsidP="0024252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242521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242521">
        <w:rPr>
          <w:rFonts w:ascii="Times New Roman" w:hAnsi="Times New Roman" w:cs="Times New Roman"/>
          <w:sz w:val="24"/>
          <w:szCs w:val="24"/>
        </w:rPr>
        <w:t>). it i</w:t>
      </w:r>
      <w:r w:rsidR="00D45C10" w:rsidRPr="00242521">
        <w:rPr>
          <w:rFonts w:ascii="Times New Roman" w:hAnsi="Times New Roman" w:cs="Times New Roman"/>
          <w:sz w:val="24"/>
          <w:szCs w:val="24"/>
        </w:rPr>
        <w:t xml:space="preserve">s isolated by use of soft agar and </w:t>
      </w:r>
      <w:proofErr w:type="spellStart"/>
      <w:r w:rsidR="00D45C10" w:rsidRPr="00242521">
        <w:rPr>
          <w:rFonts w:ascii="Times New Roman" w:hAnsi="Times New Roman" w:cs="Times New Roman"/>
          <w:sz w:val="24"/>
          <w:szCs w:val="24"/>
        </w:rPr>
        <w:t>Burkitt’s</w:t>
      </w:r>
      <w:proofErr w:type="spellEnd"/>
      <w:r w:rsidR="00D45C10" w:rsidRPr="00242521">
        <w:rPr>
          <w:rFonts w:ascii="Times New Roman" w:hAnsi="Times New Roman" w:cs="Times New Roman"/>
          <w:sz w:val="24"/>
          <w:szCs w:val="24"/>
        </w:rPr>
        <w:t xml:space="preserve"> lymphoma. </w:t>
      </w:r>
    </w:p>
    <w:p w:rsidR="00D45C10" w:rsidRPr="00242521" w:rsidRDefault="00D45C10" w:rsidP="0024252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42521">
        <w:rPr>
          <w:rFonts w:ascii="Times New Roman" w:hAnsi="Times New Roman" w:cs="Times New Roman"/>
          <w:sz w:val="24"/>
          <w:szCs w:val="24"/>
        </w:rPr>
        <w:t>b). it is found everywhere in the world</w:t>
      </w:r>
    </w:p>
    <w:p w:rsidR="00D45C10" w:rsidRPr="00242521" w:rsidRDefault="00D45C10" w:rsidP="0024252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42521">
        <w:rPr>
          <w:rFonts w:ascii="Times New Roman" w:hAnsi="Times New Roman" w:cs="Times New Roman"/>
          <w:sz w:val="24"/>
          <w:szCs w:val="24"/>
        </w:rPr>
        <w:t>c). Media used is</w:t>
      </w:r>
      <w:r w:rsidR="001346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34647">
        <w:rPr>
          <w:rFonts w:ascii="Times New Roman" w:hAnsi="Times New Roman" w:cs="Times New Roman"/>
          <w:sz w:val="24"/>
          <w:szCs w:val="24"/>
        </w:rPr>
        <w:t>Lymphoblastoid</w:t>
      </w:r>
      <w:proofErr w:type="spellEnd"/>
      <w:r w:rsidR="00134647">
        <w:rPr>
          <w:rFonts w:ascii="Times New Roman" w:hAnsi="Times New Roman" w:cs="Times New Roman"/>
          <w:sz w:val="24"/>
          <w:szCs w:val="24"/>
        </w:rPr>
        <w:t xml:space="preserve"> cell lines (Yap et al). </w:t>
      </w:r>
    </w:p>
    <w:p w:rsidR="00D45C10" w:rsidRPr="00242521" w:rsidRDefault="00D45C10" w:rsidP="0024252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42521">
        <w:rPr>
          <w:rFonts w:ascii="Times New Roman" w:hAnsi="Times New Roman" w:cs="Times New Roman"/>
          <w:sz w:val="24"/>
          <w:szCs w:val="24"/>
        </w:rPr>
        <w:t xml:space="preserve">d). </w:t>
      </w:r>
      <w:r w:rsidR="00F24426">
        <w:rPr>
          <w:rFonts w:ascii="Times New Roman" w:hAnsi="Times New Roman" w:cs="Times New Roman"/>
          <w:sz w:val="24"/>
          <w:szCs w:val="24"/>
        </w:rPr>
        <w:t xml:space="preserve">aerobic and anaerobic </w:t>
      </w:r>
    </w:p>
    <w:p w:rsidR="00D45C10" w:rsidRPr="00242521" w:rsidRDefault="00D45C10" w:rsidP="0024252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42521">
        <w:rPr>
          <w:rFonts w:ascii="Times New Roman" w:hAnsi="Times New Roman" w:cs="Times New Roman"/>
          <w:sz w:val="24"/>
          <w:szCs w:val="24"/>
        </w:rPr>
        <w:lastRenderedPageBreak/>
        <w:t xml:space="preserve">e). </w:t>
      </w:r>
      <w:r w:rsidR="002E01F4">
        <w:rPr>
          <w:rFonts w:ascii="Times New Roman" w:hAnsi="Times New Roman" w:cs="Times New Roman"/>
          <w:sz w:val="24"/>
          <w:szCs w:val="24"/>
        </w:rPr>
        <w:t xml:space="preserve">has a double helix DNA, has a DNA surrounded by </w:t>
      </w:r>
      <w:proofErr w:type="spellStart"/>
      <w:r w:rsidR="002E01F4">
        <w:rPr>
          <w:rFonts w:ascii="Times New Roman" w:hAnsi="Times New Roman" w:cs="Times New Roman"/>
          <w:sz w:val="24"/>
          <w:szCs w:val="24"/>
        </w:rPr>
        <w:t>nucleocapsid</w:t>
      </w:r>
      <w:proofErr w:type="spellEnd"/>
      <w:r w:rsidR="002E01F4">
        <w:rPr>
          <w:rFonts w:ascii="Times New Roman" w:hAnsi="Times New Roman" w:cs="Times New Roman"/>
          <w:sz w:val="24"/>
          <w:szCs w:val="24"/>
        </w:rPr>
        <w:t>, can infect both epithelial and B cells, has two major types type 1 and 2 (</w:t>
      </w:r>
      <w:proofErr w:type="spellStart"/>
      <w:r w:rsidR="002E01F4">
        <w:rPr>
          <w:rFonts w:ascii="Times New Roman" w:hAnsi="Times New Roman" w:cs="Times New Roman"/>
          <w:sz w:val="24"/>
          <w:szCs w:val="24"/>
        </w:rPr>
        <w:t>Martelius</w:t>
      </w:r>
      <w:proofErr w:type="spellEnd"/>
      <w:r w:rsidR="002E01F4">
        <w:rPr>
          <w:rFonts w:ascii="Times New Roman" w:hAnsi="Times New Roman" w:cs="Times New Roman"/>
          <w:sz w:val="24"/>
          <w:szCs w:val="24"/>
        </w:rPr>
        <w:t>, et al)</w:t>
      </w:r>
    </w:p>
    <w:p w:rsidR="00D45C10" w:rsidRPr="00242521" w:rsidRDefault="00D45C10" w:rsidP="0024252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42521">
        <w:rPr>
          <w:rFonts w:ascii="Times New Roman" w:hAnsi="Times New Roman" w:cs="Times New Roman"/>
          <w:sz w:val="24"/>
          <w:szCs w:val="24"/>
        </w:rPr>
        <w:t xml:space="preserve">f). virulence factors are ability to remain latent for years (Thorley-Lawson et al). </w:t>
      </w:r>
    </w:p>
    <w:p w:rsidR="00D45C10" w:rsidRPr="00242521" w:rsidRDefault="00D45C10" w:rsidP="0024252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42521">
        <w:rPr>
          <w:rFonts w:ascii="Times New Roman" w:hAnsi="Times New Roman" w:cs="Times New Roman"/>
          <w:sz w:val="24"/>
          <w:szCs w:val="24"/>
        </w:rPr>
        <w:t xml:space="preserve">g). causes infectious mononucleosis </w:t>
      </w:r>
    </w:p>
    <w:p w:rsidR="00D45C10" w:rsidRDefault="00D45C10" w:rsidP="0024252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42521">
        <w:rPr>
          <w:rFonts w:ascii="Times New Roman" w:hAnsi="Times New Roman" w:cs="Times New Roman"/>
          <w:sz w:val="24"/>
          <w:szCs w:val="24"/>
        </w:rPr>
        <w:t xml:space="preserve">h). it is treated using corticosteroids and antiviral medications </w:t>
      </w:r>
    </w:p>
    <w:p w:rsidR="00314A82" w:rsidRPr="00242521" w:rsidRDefault="00314A82" w:rsidP="0024252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>
            <wp:extent cx="2098675" cy="1499235"/>
            <wp:effectExtent l="0" t="0" r="0" b="5715"/>
            <wp:docPr id="12" name="Picture 12" descr="C:\Users\Laz\AppData\Local\Microsoft\Windows\INetCache\Content.Word\IMG-20191116-WA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Laz\AppData\Local\Microsoft\Windows\INetCache\Content.Word\IMG-20191116-WA0003.jp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8675" cy="1499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5C10" w:rsidRPr="00242521" w:rsidRDefault="00CF008C" w:rsidP="0024252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42521">
        <w:rPr>
          <w:rFonts w:ascii="Times New Roman" w:hAnsi="Times New Roman" w:cs="Times New Roman"/>
          <w:sz w:val="24"/>
          <w:szCs w:val="24"/>
        </w:rPr>
        <w:t>W</w:t>
      </w:r>
      <w:r w:rsidR="00D45C10" w:rsidRPr="00242521">
        <w:rPr>
          <w:rFonts w:ascii="Times New Roman" w:hAnsi="Times New Roman" w:cs="Times New Roman"/>
          <w:sz w:val="24"/>
          <w:szCs w:val="24"/>
        </w:rPr>
        <w:t xml:space="preserve">orks cited </w:t>
      </w:r>
    </w:p>
    <w:p w:rsidR="002E01F4" w:rsidRPr="002E01F4" w:rsidRDefault="002E01F4" w:rsidP="00242521">
      <w:pPr>
        <w:spacing w:line="480" w:lineRule="auto"/>
        <w:rPr>
          <w:rFonts w:ascii="Times New Roman" w:hAnsi="Times New Roman" w:cs="Times New Roman"/>
          <w:i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Martelius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Timi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et al. “Clinical characteristics of patients with Epstein Barr virus in cerebrospinal fluid.” </w:t>
      </w:r>
      <w:r>
        <w:rPr>
          <w:rFonts w:ascii="Times New Roman" w:hAnsi="Times New Roman" w:cs="Times New Roman"/>
          <w:i/>
          <w:sz w:val="24"/>
          <w:szCs w:val="24"/>
        </w:rPr>
        <w:t xml:space="preserve">BMC infectious diseases </w:t>
      </w:r>
      <w:r>
        <w:rPr>
          <w:rFonts w:ascii="Times New Roman" w:hAnsi="Times New Roman" w:cs="Times New Roman"/>
          <w:sz w:val="24"/>
          <w:szCs w:val="24"/>
        </w:rPr>
        <w:t xml:space="preserve">11.1 (2011): 281. 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D45C10" w:rsidRDefault="00D45C10" w:rsidP="0024252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42521">
        <w:rPr>
          <w:rFonts w:ascii="Times New Roman" w:hAnsi="Times New Roman" w:cs="Times New Roman"/>
          <w:sz w:val="24"/>
          <w:szCs w:val="24"/>
        </w:rPr>
        <w:t xml:space="preserve">Thorley-Lawson, David et al. “The pathogenesis of Epstein-Barr Virus persistent infection.” </w:t>
      </w:r>
      <w:r w:rsidRPr="00242521">
        <w:rPr>
          <w:rFonts w:ascii="Times New Roman" w:hAnsi="Times New Roman" w:cs="Times New Roman"/>
          <w:i/>
          <w:sz w:val="24"/>
          <w:szCs w:val="24"/>
        </w:rPr>
        <w:t xml:space="preserve">Current opinion in virology </w:t>
      </w:r>
      <w:r w:rsidRPr="00242521">
        <w:rPr>
          <w:rFonts w:ascii="Times New Roman" w:hAnsi="Times New Roman" w:cs="Times New Roman"/>
          <w:sz w:val="24"/>
          <w:szCs w:val="24"/>
        </w:rPr>
        <w:t xml:space="preserve">3.3 (2013): 227-232. </w:t>
      </w:r>
    </w:p>
    <w:p w:rsidR="00F24426" w:rsidRPr="001513FF" w:rsidRDefault="00F24426" w:rsidP="0024252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Yap, </w:t>
      </w:r>
      <w:proofErr w:type="spellStart"/>
      <w:r>
        <w:rPr>
          <w:rFonts w:ascii="Times New Roman" w:hAnsi="Times New Roman" w:cs="Times New Roman"/>
          <w:sz w:val="24"/>
          <w:szCs w:val="24"/>
        </w:rPr>
        <w:t>Hooi-Yeen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et al. “Epstein-Barr virus (EBV) Immortalized </w:t>
      </w:r>
      <w:proofErr w:type="spellStart"/>
      <w:r>
        <w:rPr>
          <w:rFonts w:ascii="Times New Roman" w:hAnsi="Times New Roman" w:cs="Times New Roman"/>
          <w:sz w:val="24"/>
          <w:szCs w:val="24"/>
        </w:rPr>
        <w:t>Lymphoblastoid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Cell Lines (LCLs) Express High Level of CD23 but low CD27 to support Their Growth.” </w:t>
      </w:r>
      <w:r>
        <w:rPr>
          <w:rFonts w:ascii="Times New Roman" w:hAnsi="Times New Roman" w:cs="Times New Roman"/>
          <w:i/>
          <w:sz w:val="24"/>
          <w:szCs w:val="24"/>
        </w:rPr>
        <w:t xml:space="preserve">Advances in virology </w:t>
      </w:r>
      <w:r w:rsidRPr="00F24426">
        <w:rPr>
          <w:rFonts w:ascii="Times New Roman" w:hAnsi="Times New Roman" w:cs="Times New Roman"/>
          <w:sz w:val="24"/>
          <w:szCs w:val="24"/>
        </w:rPr>
        <w:t>2019 (2019</w:t>
      </w:r>
      <w:r>
        <w:rPr>
          <w:rFonts w:ascii="Times New Roman" w:hAnsi="Times New Roman" w:cs="Times New Roman"/>
          <w:i/>
          <w:sz w:val="24"/>
          <w:szCs w:val="24"/>
        </w:rPr>
        <w:t xml:space="preserve">). </w:t>
      </w:r>
    </w:p>
    <w:sectPr w:rsidR="00F24426" w:rsidRPr="001513FF">
      <w:headerReference w:type="default" r:id="rId2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71C93" w:rsidRDefault="00A71C93" w:rsidP="008E2898">
      <w:pPr>
        <w:spacing w:after="0" w:line="240" w:lineRule="auto"/>
      </w:pPr>
      <w:r>
        <w:separator/>
      </w:r>
    </w:p>
  </w:endnote>
  <w:endnote w:type="continuationSeparator" w:id="0">
    <w:p w:rsidR="00A71C93" w:rsidRDefault="00A71C93" w:rsidP="008E28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71C93" w:rsidRDefault="00A71C93" w:rsidP="008E2898">
      <w:pPr>
        <w:spacing w:after="0" w:line="240" w:lineRule="auto"/>
      </w:pPr>
      <w:r>
        <w:separator/>
      </w:r>
    </w:p>
  </w:footnote>
  <w:footnote w:type="continuationSeparator" w:id="0">
    <w:p w:rsidR="00A71C93" w:rsidRDefault="00A71C93" w:rsidP="008E28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004662288"/>
      <w:docPartObj>
        <w:docPartGallery w:val="Page Numbers (Top of Page)"/>
        <w:docPartUnique/>
      </w:docPartObj>
    </w:sdtPr>
    <w:sdtEndPr>
      <w:rPr>
        <w:noProof/>
      </w:rPr>
    </w:sdtEndPr>
    <w:sdtContent>
      <w:p w:rsidR="008E2898" w:rsidRDefault="008E2898">
        <w:pPr>
          <w:pStyle w:val="Header"/>
          <w:jc w:val="right"/>
        </w:pPr>
        <w:r>
          <w:t>Surname</w:t>
        </w:r>
      </w:p>
    </w:sdtContent>
  </w:sdt>
  <w:p w:rsidR="008E2898" w:rsidRDefault="008E2898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CF26781"/>
    <w:multiLevelType w:val="hybridMultilevel"/>
    <w:tmpl w:val="FC109A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2898"/>
    <w:rsid w:val="0001715A"/>
    <w:rsid w:val="00063682"/>
    <w:rsid w:val="00072E42"/>
    <w:rsid w:val="000856F3"/>
    <w:rsid w:val="000B22C8"/>
    <w:rsid w:val="000D0BF2"/>
    <w:rsid w:val="000F3E5B"/>
    <w:rsid w:val="00112ADF"/>
    <w:rsid w:val="00134647"/>
    <w:rsid w:val="00141989"/>
    <w:rsid w:val="001513FF"/>
    <w:rsid w:val="001647E5"/>
    <w:rsid w:val="001C3B3D"/>
    <w:rsid w:val="00221D08"/>
    <w:rsid w:val="00242521"/>
    <w:rsid w:val="00243799"/>
    <w:rsid w:val="00243821"/>
    <w:rsid w:val="00257A87"/>
    <w:rsid w:val="00260AA7"/>
    <w:rsid w:val="00285A10"/>
    <w:rsid w:val="002A32FA"/>
    <w:rsid w:val="002B52C8"/>
    <w:rsid w:val="002C26BF"/>
    <w:rsid w:val="002E01F4"/>
    <w:rsid w:val="002E36D4"/>
    <w:rsid w:val="002E3A88"/>
    <w:rsid w:val="002E3FE0"/>
    <w:rsid w:val="003108F6"/>
    <w:rsid w:val="00314A82"/>
    <w:rsid w:val="003321D9"/>
    <w:rsid w:val="00382028"/>
    <w:rsid w:val="003A38DC"/>
    <w:rsid w:val="003D0E90"/>
    <w:rsid w:val="003E35A5"/>
    <w:rsid w:val="004445F2"/>
    <w:rsid w:val="004B77C2"/>
    <w:rsid w:val="004F6D93"/>
    <w:rsid w:val="00517DAA"/>
    <w:rsid w:val="00523684"/>
    <w:rsid w:val="00580F16"/>
    <w:rsid w:val="0059389B"/>
    <w:rsid w:val="005B2AB4"/>
    <w:rsid w:val="005C05BA"/>
    <w:rsid w:val="005E050B"/>
    <w:rsid w:val="005E3575"/>
    <w:rsid w:val="005E3D90"/>
    <w:rsid w:val="006025D0"/>
    <w:rsid w:val="006356D3"/>
    <w:rsid w:val="00655160"/>
    <w:rsid w:val="006A7C03"/>
    <w:rsid w:val="006C2769"/>
    <w:rsid w:val="006D0121"/>
    <w:rsid w:val="00755623"/>
    <w:rsid w:val="007C17DF"/>
    <w:rsid w:val="007C5A95"/>
    <w:rsid w:val="007C6DF6"/>
    <w:rsid w:val="007E68E6"/>
    <w:rsid w:val="00881F95"/>
    <w:rsid w:val="008A51BD"/>
    <w:rsid w:val="008E2898"/>
    <w:rsid w:val="008F19C3"/>
    <w:rsid w:val="00902F27"/>
    <w:rsid w:val="00970C48"/>
    <w:rsid w:val="0099453D"/>
    <w:rsid w:val="009A5199"/>
    <w:rsid w:val="009B2E3E"/>
    <w:rsid w:val="009C7703"/>
    <w:rsid w:val="009D75E8"/>
    <w:rsid w:val="00A10A1D"/>
    <w:rsid w:val="00A516C1"/>
    <w:rsid w:val="00A567AF"/>
    <w:rsid w:val="00A71C93"/>
    <w:rsid w:val="00AD1350"/>
    <w:rsid w:val="00AD6D85"/>
    <w:rsid w:val="00B051A5"/>
    <w:rsid w:val="00B53780"/>
    <w:rsid w:val="00B7133A"/>
    <w:rsid w:val="00BF41F2"/>
    <w:rsid w:val="00C30049"/>
    <w:rsid w:val="00C9598E"/>
    <w:rsid w:val="00CB05DD"/>
    <w:rsid w:val="00CF008C"/>
    <w:rsid w:val="00D121D2"/>
    <w:rsid w:val="00D16D2A"/>
    <w:rsid w:val="00D20999"/>
    <w:rsid w:val="00D44727"/>
    <w:rsid w:val="00D45C10"/>
    <w:rsid w:val="00D555A4"/>
    <w:rsid w:val="00DB06FC"/>
    <w:rsid w:val="00DD3DA9"/>
    <w:rsid w:val="00DD56AA"/>
    <w:rsid w:val="00E040BD"/>
    <w:rsid w:val="00E344C9"/>
    <w:rsid w:val="00EB320E"/>
    <w:rsid w:val="00EF5282"/>
    <w:rsid w:val="00F24426"/>
    <w:rsid w:val="00F64914"/>
    <w:rsid w:val="00F671AD"/>
    <w:rsid w:val="00F674E8"/>
    <w:rsid w:val="00F67BCB"/>
    <w:rsid w:val="00F91FCF"/>
    <w:rsid w:val="00FA7426"/>
    <w:rsid w:val="00FD42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525CDFB-9CCF-4ADC-8A07-4A7E19B11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E289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E2898"/>
  </w:style>
  <w:style w:type="paragraph" w:styleId="Footer">
    <w:name w:val="footer"/>
    <w:basedOn w:val="Normal"/>
    <w:link w:val="FooterChar"/>
    <w:uiPriority w:val="99"/>
    <w:unhideWhenUsed/>
    <w:rsid w:val="008E289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E2898"/>
  </w:style>
  <w:style w:type="paragraph" w:styleId="ListParagraph">
    <w:name w:val="List Paragraph"/>
    <w:basedOn w:val="Normal"/>
    <w:uiPriority w:val="34"/>
    <w:qFormat/>
    <w:rsid w:val="00C9598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16D2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dph.state.il.us" TargetMode="External"/><Relationship Id="rId13" Type="http://schemas.openxmlformats.org/officeDocument/2006/relationships/image" Target="media/image5.jpeg"/><Relationship Id="rId18" Type="http://schemas.openxmlformats.org/officeDocument/2006/relationships/hyperlink" Target="https://www.int/lep/microbiology/en/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jpeg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" Type="http://schemas.openxmlformats.org/officeDocument/2006/relationships/styles" Target="styles.xml"/><Relationship Id="rId16" Type="http://schemas.openxmlformats.org/officeDocument/2006/relationships/image" Target="media/image8.jpeg"/><Relationship Id="rId20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eg"/><Relationship Id="rId5" Type="http://schemas.openxmlformats.org/officeDocument/2006/relationships/footnotes" Target="footnotes.xml"/><Relationship Id="rId15" Type="http://schemas.openxmlformats.org/officeDocument/2006/relationships/image" Target="media/image7.jpeg"/><Relationship Id="rId10" Type="http://schemas.openxmlformats.org/officeDocument/2006/relationships/hyperlink" Target="https://www.who.int/news-room/fact-sheets/detail/salmonella-(non-typhoidal)" TargetMode="External"/><Relationship Id="rId19" Type="http://schemas.openxmlformats.org/officeDocument/2006/relationships/image" Target="media/image10.jpeg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image" Target="media/image6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1968</Words>
  <Characters>11224</Characters>
  <Application>Microsoft Office Word</Application>
  <DocSecurity>0</DocSecurity>
  <Lines>93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lazarus junior</dc:creator>
  <cp:keywords/>
  <dc:description/>
  <cp:lastModifiedBy>TUSH</cp:lastModifiedBy>
  <cp:revision>2</cp:revision>
  <dcterms:created xsi:type="dcterms:W3CDTF">2019-11-19T13:34:00Z</dcterms:created>
  <dcterms:modified xsi:type="dcterms:W3CDTF">2019-11-19T13:34:00Z</dcterms:modified>
</cp:coreProperties>
</file>